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3BD6" w14:textId="77777777" w:rsidR="00C74361" w:rsidRPr="00B77A7C" w:rsidRDefault="00C74361" w:rsidP="00C74361">
      <w:pPr>
        <w:rPr>
          <w:rFonts w:ascii="Garamond" w:hAnsi="Garamond"/>
          <w:sz w:val="22"/>
          <w:szCs w:val="22"/>
        </w:rPr>
      </w:pPr>
    </w:p>
    <w:p w14:paraId="6ED678BE" w14:textId="5580BFEF" w:rsidR="009D0B62" w:rsidRPr="00A50884" w:rsidRDefault="009D0B62" w:rsidP="009D0B62">
      <w:pPr>
        <w:pStyle w:val="NormalWeb"/>
        <w:rPr>
          <w:rFonts w:ascii="Garamond" w:hAnsi="Garamond"/>
          <w:sz w:val="22"/>
          <w:szCs w:val="22"/>
          <w:u w:val="single"/>
        </w:rPr>
      </w:pPr>
      <w:r w:rsidRPr="009D0B62">
        <w:rPr>
          <w:rFonts w:ascii="Garamond" w:hAnsi="Garamond"/>
          <w:sz w:val="22"/>
          <w:szCs w:val="22"/>
          <w:u w:val="single"/>
        </w:rPr>
        <w:t>Terms and Concepts from the IAYT Foundational Level (Year One) Yoga Therapist Educational Standards</w:t>
      </w:r>
    </w:p>
    <w:p w14:paraId="113A43E2" w14:textId="404E9545" w:rsidR="00C74361" w:rsidRPr="00B770BE" w:rsidRDefault="00C74361" w:rsidP="009D0B62">
      <w:pPr>
        <w:pStyle w:val="NormalWeb"/>
        <w:rPr>
          <w:rFonts w:ascii="Garamond" w:hAnsi="Garamond"/>
          <w:b/>
          <w:bCs/>
          <w:sz w:val="22"/>
          <w:szCs w:val="22"/>
        </w:rPr>
      </w:pPr>
      <w:r w:rsidRPr="00B770BE">
        <w:rPr>
          <w:rFonts w:ascii="Garamond" w:hAnsi="Garamond"/>
          <w:b/>
          <w:bCs/>
          <w:sz w:val="22"/>
          <w:szCs w:val="22"/>
        </w:rPr>
        <w:t>Familiarity with the evolution of the teachings and philosoph</w:t>
      </w:r>
      <w:r w:rsidR="001838A3" w:rsidRPr="00B770BE">
        <w:rPr>
          <w:rFonts w:ascii="Garamond" w:hAnsi="Garamond"/>
          <w:b/>
          <w:bCs/>
          <w:sz w:val="22"/>
          <w:szCs w:val="22"/>
        </w:rPr>
        <w:t xml:space="preserve">y of the yoga tradition, </w:t>
      </w:r>
      <w:r w:rsidRPr="00B770BE">
        <w:rPr>
          <w:rFonts w:ascii="Garamond" w:hAnsi="Garamond"/>
          <w:b/>
          <w:bCs/>
          <w:sz w:val="22"/>
          <w:szCs w:val="22"/>
        </w:rPr>
        <w:t>including teachings fro</w:t>
      </w:r>
      <w:r w:rsidR="001838A3" w:rsidRPr="00B770BE">
        <w:rPr>
          <w:rFonts w:ascii="Garamond" w:hAnsi="Garamond"/>
          <w:b/>
          <w:bCs/>
          <w:sz w:val="22"/>
          <w:szCs w:val="22"/>
        </w:rPr>
        <w:t xml:space="preserve">m Vedic and post-Vedic periods. </w:t>
      </w:r>
      <w:r w:rsidRPr="00B770BE">
        <w:rPr>
          <w:rFonts w:ascii="Garamond" w:hAnsi="Garamond"/>
          <w:b/>
          <w:bCs/>
          <w:sz w:val="22"/>
          <w:szCs w:val="22"/>
        </w:rPr>
        <w:t>Terms:</w:t>
      </w:r>
    </w:p>
    <w:p w14:paraId="034ADEFE" w14:textId="77777777" w:rsidR="00C74361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B77A7C">
        <w:rPr>
          <w:rFonts w:ascii="Garamond" w:hAnsi="Garamond"/>
          <w:sz w:val="22"/>
          <w:szCs w:val="22"/>
        </w:rPr>
        <w:t>tanmatra/bhuta/indriya (subtle element/gross elements/senses)</w:t>
      </w:r>
    </w:p>
    <w:p w14:paraId="468E8366" w14:textId="77777777" w:rsidR="003A3249" w:rsidRDefault="003A3249" w:rsidP="00B770BE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046C63FB" w14:textId="77777777" w:rsidR="003A3249" w:rsidRPr="00B77A7C" w:rsidRDefault="003A3249" w:rsidP="00B770BE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6A5957FD" w14:textId="77777777" w:rsidR="00C74361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B77A7C">
        <w:rPr>
          <w:rFonts w:ascii="Garamond" w:hAnsi="Garamond"/>
          <w:sz w:val="22"/>
          <w:szCs w:val="22"/>
        </w:rPr>
        <w:t>purusha/prakrti (consciousness/material world)</w:t>
      </w:r>
    </w:p>
    <w:p w14:paraId="6453B818" w14:textId="77777777" w:rsidR="003A3249" w:rsidRDefault="003A3249" w:rsidP="00B770BE">
      <w:pPr>
        <w:ind w:left="360"/>
        <w:rPr>
          <w:rFonts w:ascii="Garamond" w:hAnsi="Garamond"/>
          <w:sz w:val="22"/>
          <w:szCs w:val="22"/>
        </w:rPr>
      </w:pPr>
    </w:p>
    <w:p w14:paraId="4D444077" w14:textId="77777777" w:rsidR="003A3249" w:rsidRPr="003A3249" w:rsidRDefault="003A3249" w:rsidP="00B770BE">
      <w:pPr>
        <w:ind w:left="360"/>
        <w:rPr>
          <w:rFonts w:ascii="Garamond" w:hAnsi="Garamond"/>
          <w:sz w:val="22"/>
          <w:szCs w:val="22"/>
        </w:rPr>
      </w:pPr>
    </w:p>
    <w:p w14:paraId="00917B14" w14:textId="77777777" w:rsidR="00C74361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B77A7C">
        <w:rPr>
          <w:rFonts w:ascii="Garamond" w:hAnsi="Garamond"/>
          <w:sz w:val="22"/>
          <w:szCs w:val="22"/>
        </w:rPr>
        <w:t>pancamaya kosha (dimensions of the human system)</w:t>
      </w:r>
    </w:p>
    <w:p w14:paraId="4E69FC7B" w14:textId="77777777" w:rsidR="003A3249" w:rsidRDefault="003A3249" w:rsidP="00B770BE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5307E010" w14:textId="77777777" w:rsidR="003A3249" w:rsidRPr="00B77A7C" w:rsidRDefault="003A3249" w:rsidP="00B770BE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682B638A" w14:textId="77777777" w:rsidR="00C74361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B77A7C">
        <w:rPr>
          <w:rFonts w:ascii="Garamond" w:hAnsi="Garamond"/>
          <w:sz w:val="22"/>
          <w:szCs w:val="22"/>
        </w:rPr>
        <w:t>guna (fundamental forces of nature)</w:t>
      </w:r>
    </w:p>
    <w:p w14:paraId="117078E7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22DAECD8" w14:textId="77777777" w:rsidR="000D413A" w:rsidRPr="00B77A7C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63968497" w14:textId="77777777" w:rsidR="00C74361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B77A7C">
        <w:rPr>
          <w:rFonts w:ascii="Garamond" w:hAnsi="Garamond"/>
          <w:sz w:val="22"/>
          <w:szCs w:val="22"/>
        </w:rPr>
        <w:t>duhkha (suffering/discomfort)</w:t>
      </w:r>
    </w:p>
    <w:p w14:paraId="43BCD36A" w14:textId="77777777" w:rsidR="000D413A" w:rsidRDefault="000D413A" w:rsidP="000D413A">
      <w:pPr>
        <w:rPr>
          <w:rFonts w:ascii="Garamond" w:hAnsi="Garamond"/>
          <w:sz w:val="22"/>
          <w:szCs w:val="22"/>
        </w:rPr>
      </w:pPr>
    </w:p>
    <w:p w14:paraId="203C9028" w14:textId="77777777" w:rsidR="000D413A" w:rsidRPr="000D413A" w:rsidRDefault="000D413A" w:rsidP="000D413A">
      <w:pPr>
        <w:rPr>
          <w:rFonts w:ascii="Garamond" w:hAnsi="Garamond"/>
          <w:sz w:val="22"/>
          <w:szCs w:val="22"/>
        </w:rPr>
      </w:pPr>
    </w:p>
    <w:p w14:paraId="206989E5" w14:textId="77777777" w:rsidR="00C74361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B77A7C">
        <w:rPr>
          <w:rFonts w:ascii="Garamond" w:hAnsi="Garamond"/>
          <w:sz w:val="22"/>
          <w:szCs w:val="22"/>
        </w:rPr>
        <w:t>drashtr (seer), drshya (seen)</w:t>
      </w:r>
    </w:p>
    <w:p w14:paraId="4E730FA5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2F2C00DD" w14:textId="77777777" w:rsidR="000D413A" w:rsidRPr="00B77A7C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0BDBE565" w14:textId="77777777" w:rsidR="00C74361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B77A7C">
        <w:rPr>
          <w:rFonts w:ascii="Garamond" w:hAnsi="Garamond"/>
          <w:sz w:val="22"/>
          <w:szCs w:val="22"/>
        </w:rPr>
        <w:t>antahkarana citta (consciousness), buddhi (intellect), ahamkara (ego), manas (mind)</w:t>
      </w:r>
    </w:p>
    <w:p w14:paraId="4629E28B" w14:textId="77777777" w:rsidR="000D413A" w:rsidRDefault="000D413A" w:rsidP="000D413A">
      <w:pPr>
        <w:rPr>
          <w:rFonts w:ascii="Garamond" w:hAnsi="Garamond"/>
          <w:sz w:val="22"/>
          <w:szCs w:val="22"/>
        </w:rPr>
      </w:pPr>
    </w:p>
    <w:p w14:paraId="10CE16E4" w14:textId="77777777" w:rsidR="000D413A" w:rsidRPr="000D413A" w:rsidRDefault="000D413A" w:rsidP="000D413A">
      <w:pPr>
        <w:rPr>
          <w:rFonts w:ascii="Garamond" w:hAnsi="Garamond"/>
          <w:sz w:val="22"/>
          <w:szCs w:val="22"/>
        </w:rPr>
      </w:pPr>
    </w:p>
    <w:p w14:paraId="0DFC06F2" w14:textId="77777777" w:rsidR="00C74361" w:rsidRPr="000D413A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B77A7C">
        <w:rPr>
          <w:rFonts w:ascii="Garamond" w:hAnsi="Garamond"/>
          <w:sz w:val="22"/>
          <w:szCs w:val="22"/>
        </w:rPr>
        <w:t>citta vrtti (activities of the mind), citta pariama (structural changes in the mind), vyutthana/nirodha (mind</w:t>
      </w:r>
      <w:r w:rsidRPr="00B77A7C">
        <w:rPr>
          <w:rFonts w:ascii="Garamond" w:eastAsia="Helvetica" w:hAnsi="Garamond" w:cs="Helvetica"/>
          <w:sz w:val="22"/>
          <w:szCs w:val="22"/>
        </w:rPr>
        <w:t>’s potential for distraction and focus)</w:t>
      </w:r>
    </w:p>
    <w:p w14:paraId="4D50DE40" w14:textId="77777777" w:rsidR="000D413A" w:rsidRDefault="000D413A" w:rsidP="000D413A">
      <w:pPr>
        <w:pStyle w:val="ListParagraph"/>
        <w:ind w:left="360"/>
        <w:rPr>
          <w:rFonts w:ascii="Garamond" w:eastAsia="Helvetica" w:hAnsi="Garamond" w:cs="Helvetica"/>
          <w:sz w:val="22"/>
          <w:szCs w:val="22"/>
        </w:rPr>
      </w:pPr>
    </w:p>
    <w:p w14:paraId="326B2AA5" w14:textId="77777777" w:rsidR="000D413A" w:rsidRPr="00B77A7C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18A32EAF" w14:textId="77777777" w:rsidR="00C74361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B77A7C">
        <w:rPr>
          <w:rFonts w:ascii="Garamond" w:hAnsi="Garamond"/>
          <w:sz w:val="22"/>
          <w:szCs w:val="22"/>
        </w:rPr>
        <w:t>artha (cognition), bhava (mood), svabhava (inborn nature), vasana (residue of experience), samskara (conditioned pattern of thinking and behavior)</w:t>
      </w:r>
    </w:p>
    <w:p w14:paraId="544FDD46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16E89E66" w14:textId="77777777" w:rsidR="000D413A" w:rsidRPr="00B77A7C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4742AEF7" w14:textId="77777777" w:rsidR="00C74361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B77A7C">
        <w:rPr>
          <w:rFonts w:ascii="Garamond" w:hAnsi="Garamond"/>
          <w:sz w:val="22"/>
          <w:szCs w:val="22"/>
        </w:rPr>
        <w:t>states of mind: mudha (stupefied/dull), kshipta (disturbed), vikshipta (alternating between distraction and focus), ekagrata (one-pointed), nirodha (focus enveloped/held/ restrained), vaishvanara (waking), taijasa (dream), prajña (deep sleep), turiya (beyond).</w:t>
      </w:r>
    </w:p>
    <w:p w14:paraId="75116BF8" w14:textId="77777777" w:rsidR="000D413A" w:rsidRPr="00B77A7C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2B7B03C4" w14:textId="77777777" w:rsidR="00B770BE" w:rsidRDefault="00B770BE" w:rsidP="00B770BE">
      <w:pPr>
        <w:ind w:left="360"/>
        <w:rPr>
          <w:rFonts w:ascii="Garamond" w:hAnsi="Garamond"/>
          <w:sz w:val="22"/>
          <w:szCs w:val="22"/>
        </w:rPr>
      </w:pPr>
    </w:p>
    <w:p w14:paraId="761CA346" w14:textId="77777777" w:rsidR="00B77A7C" w:rsidRPr="00B770BE" w:rsidRDefault="00C74361" w:rsidP="00B770BE">
      <w:pPr>
        <w:rPr>
          <w:rFonts w:ascii="Garamond" w:hAnsi="Garamond"/>
          <w:b/>
          <w:bCs/>
          <w:sz w:val="22"/>
          <w:szCs w:val="22"/>
        </w:rPr>
      </w:pPr>
      <w:r w:rsidRPr="00B770BE">
        <w:rPr>
          <w:rFonts w:ascii="Garamond" w:hAnsi="Garamond"/>
          <w:b/>
          <w:bCs/>
          <w:sz w:val="22"/>
          <w:szCs w:val="22"/>
        </w:rPr>
        <w:t>Knowledge of yoga perspectives on distracted/disturbed conditions of mind and their expressions as expressed i</w:t>
      </w:r>
      <w:r w:rsidR="00B77A7C" w:rsidRPr="00B770BE">
        <w:rPr>
          <w:rFonts w:ascii="Garamond" w:hAnsi="Garamond"/>
          <w:b/>
          <w:bCs/>
          <w:sz w:val="22"/>
          <w:szCs w:val="22"/>
        </w:rPr>
        <w:t>n such texts as the Yoga Sutras</w:t>
      </w:r>
      <w:r w:rsidRPr="00B770BE">
        <w:rPr>
          <w:rFonts w:ascii="Garamond" w:hAnsi="Garamond"/>
          <w:b/>
          <w:bCs/>
          <w:sz w:val="22"/>
          <w:szCs w:val="22"/>
        </w:rPr>
        <w:t xml:space="preserve"> a</w:t>
      </w:r>
      <w:r w:rsidR="00B77A7C" w:rsidRPr="00B770BE">
        <w:rPr>
          <w:rFonts w:ascii="Garamond" w:hAnsi="Garamond"/>
          <w:b/>
          <w:bCs/>
          <w:sz w:val="22"/>
          <w:szCs w:val="22"/>
        </w:rPr>
        <w:t>nd other texts</w:t>
      </w:r>
      <w:r w:rsidRPr="00B770BE">
        <w:rPr>
          <w:rFonts w:ascii="Garamond" w:hAnsi="Garamond"/>
          <w:b/>
          <w:bCs/>
          <w:sz w:val="22"/>
          <w:szCs w:val="22"/>
        </w:rPr>
        <w:t>:</w:t>
      </w:r>
    </w:p>
    <w:p w14:paraId="2FA9436D" w14:textId="77777777" w:rsidR="009D0B62" w:rsidRDefault="009D0B62" w:rsidP="00B770BE">
      <w:pPr>
        <w:ind w:left="360"/>
        <w:rPr>
          <w:rFonts w:ascii="Garamond" w:hAnsi="Garamond"/>
          <w:sz w:val="22"/>
          <w:szCs w:val="22"/>
        </w:rPr>
      </w:pPr>
    </w:p>
    <w:p w14:paraId="6C927861" w14:textId="77777777" w:rsidR="00B77A7C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B77A7C">
        <w:rPr>
          <w:rFonts w:ascii="Garamond" w:hAnsi="Garamond"/>
          <w:sz w:val="22"/>
          <w:szCs w:val="22"/>
        </w:rPr>
        <w:t xml:space="preserve"> </w:t>
      </w:r>
      <w:r w:rsidR="00B77A7C">
        <w:rPr>
          <w:rFonts w:ascii="Garamond" w:hAnsi="Garamond"/>
          <w:sz w:val="22"/>
          <w:szCs w:val="22"/>
        </w:rPr>
        <w:t>klesha (affliction)</w:t>
      </w:r>
    </w:p>
    <w:p w14:paraId="3867FCC9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08596FE2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5A0E2DA1" w14:textId="77777777" w:rsidR="00B77A7C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B77A7C">
        <w:rPr>
          <w:rFonts w:ascii="Garamond" w:hAnsi="Garamond"/>
          <w:sz w:val="22"/>
          <w:szCs w:val="22"/>
        </w:rPr>
        <w:t xml:space="preserve">lobha, krodha, and </w:t>
      </w:r>
      <w:r w:rsidR="00B77A7C">
        <w:rPr>
          <w:rFonts w:ascii="Garamond" w:hAnsi="Garamond"/>
          <w:sz w:val="22"/>
          <w:szCs w:val="22"/>
        </w:rPr>
        <w:t>moha (greed, anger, attachment)</w:t>
      </w:r>
    </w:p>
    <w:p w14:paraId="6A25E1CD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4A547839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1C73D4F7" w14:textId="77777777" w:rsidR="00B77A7C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B77A7C">
        <w:rPr>
          <w:rFonts w:ascii="Garamond" w:hAnsi="Garamond"/>
          <w:sz w:val="22"/>
          <w:szCs w:val="22"/>
        </w:rPr>
        <w:t>duhkha and daurmanasya (suffering/discomfort a</w:t>
      </w:r>
      <w:r w:rsidR="00B77A7C">
        <w:rPr>
          <w:rFonts w:ascii="Garamond" w:hAnsi="Garamond"/>
          <w:sz w:val="22"/>
          <w:szCs w:val="22"/>
        </w:rPr>
        <w:t>nd negative attitude/thinking)</w:t>
      </w:r>
    </w:p>
    <w:p w14:paraId="2594FB20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5F72BAFD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0E9AF08D" w14:textId="77777777" w:rsidR="00B77A7C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B77A7C">
        <w:rPr>
          <w:rFonts w:ascii="Garamond" w:hAnsi="Garamond"/>
          <w:sz w:val="22"/>
          <w:szCs w:val="22"/>
        </w:rPr>
        <w:t>sarupyam (identification with the contents of the mind or seer tak</w:t>
      </w:r>
      <w:r w:rsidR="00B77A7C">
        <w:rPr>
          <w:rFonts w:ascii="Garamond" w:hAnsi="Garamond"/>
          <w:sz w:val="22"/>
          <w:szCs w:val="22"/>
        </w:rPr>
        <w:t>ing the same form as the mind)</w:t>
      </w:r>
    </w:p>
    <w:p w14:paraId="4F7C56DF" w14:textId="77777777" w:rsidR="000D413A" w:rsidRPr="000D413A" w:rsidRDefault="000D413A" w:rsidP="000D413A">
      <w:pPr>
        <w:rPr>
          <w:rFonts w:ascii="Garamond" w:hAnsi="Garamond"/>
          <w:sz w:val="22"/>
          <w:szCs w:val="22"/>
        </w:rPr>
      </w:pPr>
    </w:p>
    <w:p w14:paraId="6675EA23" w14:textId="1E9E6D3B" w:rsidR="0053659D" w:rsidRDefault="00B77A7C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a</w:t>
      </w:r>
      <w:r w:rsidR="00C74361" w:rsidRPr="00B77A7C">
        <w:rPr>
          <w:rFonts w:ascii="Garamond" w:hAnsi="Garamond"/>
          <w:sz w:val="22"/>
          <w:szCs w:val="22"/>
        </w:rPr>
        <w:t xml:space="preserve">ntaraya </w:t>
      </w:r>
      <w:r>
        <w:rPr>
          <w:rFonts w:ascii="Garamond" w:hAnsi="Garamond"/>
          <w:sz w:val="22"/>
          <w:szCs w:val="22"/>
        </w:rPr>
        <w:t>(obstacles to progress in yoga)</w:t>
      </w:r>
      <w:r w:rsidR="0053659D">
        <w:rPr>
          <w:rFonts w:ascii="Garamond" w:hAnsi="Garamond"/>
          <w:sz w:val="22"/>
          <w:szCs w:val="22"/>
        </w:rPr>
        <w:t xml:space="preserve">: </w:t>
      </w:r>
      <w:r w:rsidR="0053659D" w:rsidRPr="0053659D">
        <w:rPr>
          <w:rFonts w:ascii="Garamond" w:hAnsi="Garamond"/>
          <w:sz w:val="22"/>
          <w:szCs w:val="22"/>
        </w:rPr>
        <w:t>The 8 Obstacles</w:t>
      </w:r>
      <w:r w:rsidR="0053659D">
        <w:rPr>
          <w:rFonts w:ascii="Garamond" w:hAnsi="Garamond"/>
          <w:sz w:val="22"/>
          <w:szCs w:val="22"/>
        </w:rPr>
        <w:t>:</w:t>
      </w:r>
      <w:r w:rsidR="0053659D" w:rsidRPr="0053659D">
        <w:rPr>
          <w:rFonts w:ascii="Garamond" w:hAnsi="Garamond"/>
          <w:sz w:val="22"/>
          <w:szCs w:val="22"/>
        </w:rPr>
        <w:t xml:space="preserve"> </w:t>
      </w:r>
    </w:p>
    <w:p w14:paraId="43849801" w14:textId="77777777" w:rsidR="000D413A" w:rsidRPr="000D413A" w:rsidRDefault="000D413A" w:rsidP="000D413A">
      <w:pPr>
        <w:rPr>
          <w:rFonts w:ascii="Garamond" w:hAnsi="Garamond"/>
          <w:sz w:val="22"/>
          <w:szCs w:val="22"/>
        </w:rPr>
      </w:pPr>
    </w:p>
    <w:p w14:paraId="379AAA50" w14:textId="77777777" w:rsidR="000D413A" w:rsidRPr="0053659D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54A41D8D" w14:textId="4927B87F" w:rsidR="0053659D" w:rsidRDefault="0053659D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53659D">
        <w:rPr>
          <w:rFonts w:ascii="Garamond" w:hAnsi="Garamond"/>
          <w:sz w:val="22"/>
          <w:szCs w:val="22"/>
        </w:rPr>
        <w:t xml:space="preserve">Vyadhi </w:t>
      </w:r>
      <w:r w:rsidR="000D413A">
        <w:rPr>
          <w:rFonts w:ascii="Garamond" w:hAnsi="Garamond"/>
          <w:sz w:val="22"/>
          <w:szCs w:val="22"/>
        </w:rPr>
        <w:t>–</w:t>
      </w:r>
      <w:r w:rsidRPr="0053659D">
        <w:rPr>
          <w:rFonts w:ascii="Garamond" w:hAnsi="Garamond"/>
          <w:sz w:val="22"/>
          <w:szCs w:val="22"/>
        </w:rPr>
        <w:t xml:space="preserve"> illness</w:t>
      </w:r>
    </w:p>
    <w:p w14:paraId="3F0E84D3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13DDCD76" w14:textId="77777777" w:rsidR="000D413A" w:rsidRPr="0053659D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370E8616" w14:textId="77777777" w:rsidR="0053659D" w:rsidRDefault="0053659D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53659D">
        <w:rPr>
          <w:rFonts w:ascii="Garamond" w:hAnsi="Garamond"/>
          <w:sz w:val="22"/>
          <w:szCs w:val="22"/>
        </w:rPr>
        <w:t xml:space="preserve">Samsaya - doubt </w:t>
      </w:r>
    </w:p>
    <w:p w14:paraId="3F1FDBDE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4442AFBC" w14:textId="77777777" w:rsidR="000D413A" w:rsidRPr="0053659D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433AC7FE" w14:textId="77777777" w:rsidR="0053659D" w:rsidRDefault="0053659D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53659D">
        <w:rPr>
          <w:rFonts w:ascii="Garamond" w:hAnsi="Garamond"/>
          <w:sz w:val="22"/>
          <w:szCs w:val="22"/>
        </w:rPr>
        <w:t>Pramada - haste or impatience</w:t>
      </w:r>
    </w:p>
    <w:p w14:paraId="4D5CA234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75C775BC" w14:textId="77777777" w:rsidR="000D413A" w:rsidRPr="0053659D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4117387C" w14:textId="2A75F4BD" w:rsidR="0053659D" w:rsidRDefault="0053659D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53659D">
        <w:rPr>
          <w:rFonts w:ascii="Garamond" w:hAnsi="Garamond"/>
          <w:sz w:val="22"/>
          <w:szCs w:val="22"/>
        </w:rPr>
        <w:t xml:space="preserve">Alasya - resignation or Styana Tamas </w:t>
      </w:r>
      <w:r w:rsidR="000D413A">
        <w:rPr>
          <w:rFonts w:ascii="Garamond" w:hAnsi="Garamond"/>
          <w:sz w:val="22"/>
          <w:szCs w:val="22"/>
        </w:rPr>
        <w:t>–</w:t>
      </w:r>
      <w:r w:rsidRPr="0053659D">
        <w:rPr>
          <w:rFonts w:ascii="Garamond" w:hAnsi="Garamond"/>
          <w:sz w:val="22"/>
          <w:szCs w:val="22"/>
        </w:rPr>
        <w:t xml:space="preserve"> fatigue</w:t>
      </w:r>
    </w:p>
    <w:p w14:paraId="7FFCAD1F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0A3AC1BE" w14:textId="77777777" w:rsidR="000D413A" w:rsidRPr="0053659D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32DEC563" w14:textId="4BFD9628" w:rsidR="0053659D" w:rsidRDefault="0053659D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53659D">
        <w:rPr>
          <w:rFonts w:ascii="Garamond" w:hAnsi="Garamond"/>
          <w:sz w:val="22"/>
          <w:szCs w:val="22"/>
        </w:rPr>
        <w:t xml:space="preserve">Avirati </w:t>
      </w:r>
      <w:r w:rsidR="000D413A">
        <w:rPr>
          <w:rFonts w:ascii="Garamond" w:hAnsi="Garamond"/>
          <w:sz w:val="22"/>
          <w:szCs w:val="22"/>
        </w:rPr>
        <w:t>–</w:t>
      </w:r>
      <w:r w:rsidRPr="0053659D">
        <w:rPr>
          <w:rFonts w:ascii="Garamond" w:hAnsi="Garamond"/>
          <w:sz w:val="22"/>
          <w:szCs w:val="22"/>
        </w:rPr>
        <w:t xml:space="preserve"> distraction</w:t>
      </w:r>
    </w:p>
    <w:p w14:paraId="0B2749A7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5A764B94" w14:textId="77777777" w:rsidR="000D413A" w:rsidRPr="0053659D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274746BA" w14:textId="77777777" w:rsidR="0053659D" w:rsidRDefault="0053659D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53659D">
        <w:rPr>
          <w:rFonts w:ascii="Garamond" w:hAnsi="Garamond"/>
          <w:sz w:val="22"/>
          <w:szCs w:val="22"/>
        </w:rPr>
        <w:t xml:space="preserve">Bhrantidarsana - ignorance or arrogance </w:t>
      </w:r>
    </w:p>
    <w:p w14:paraId="073E5ECF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7EC7F034" w14:textId="77777777" w:rsidR="000D413A" w:rsidRPr="0053659D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7471064A" w14:textId="77777777" w:rsidR="0053659D" w:rsidRDefault="0053659D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53659D">
        <w:rPr>
          <w:rFonts w:ascii="Garamond" w:hAnsi="Garamond"/>
          <w:sz w:val="22"/>
          <w:szCs w:val="22"/>
        </w:rPr>
        <w:t xml:space="preserve">Alabdhumikatva - the inability to take a new step </w:t>
      </w:r>
    </w:p>
    <w:p w14:paraId="57570642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4097E61F" w14:textId="77777777" w:rsidR="000D413A" w:rsidRPr="0053659D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60F5EFB2" w14:textId="2F0B31FB" w:rsidR="00C74361" w:rsidRDefault="0053659D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53659D">
        <w:rPr>
          <w:rFonts w:ascii="Garamond" w:hAnsi="Garamond"/>
          <w:sz w:val="22"/>
          <w:szCs w:val="22"/>
        </w:rPr>
        <w:t>Anavasthitatvani - loss of confidence.</w:t>
      </w:r>
    </w:p>
    <w:p w14:paraId="1E640C6E" w14:textId="77777777" w:rsidR="000D413A" w:rsidRDefault="000D413A" w:rsidP="008714D9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53CF762F" w14:textId="77777777" w:rsidR="00B77A7C" w:rsidRPr="00B77A7C" w:rsidRDefault="00B77A7C" w:rsidP="00B770BE">
      <w:pPr>
        <w:ind w:left="360"/>
        <w:rPr>
          <w:rFonts w:ascii="Garamond" w:hAnsi="Garamond"/>
          <w:sz w:val="22"/>
          <w:szCs w:val="22"/>
        </w:rPr>
      </w:pPr>
    </w:p>
    <w:p w14:paraId="7630A6F8" w14:textId="77777777" w:rsidR="0053659D" w:rsidRPr="00B770BE" w:rsidRDefault="00C74361" w:rsidP="00B770BE">
      <w:pPr>
        <w:rPr>
          <w:rFonts w:ascii="Garamond" w:hAnsi="Garamond"/>
          <w:b/>
          <w:bCs/>
          <w:sz w:val="22"/>
          <w:szCs w:val="22"/>
        </w:rPr>
      </w:pPr>
      <w:r w:rsidRPr="00B770BE">
        <w:rPr>
          <w:rFonts w:ascii="Garamond" w:hAnsi="Garamond"/>
          <w:b/>
          <w:bCs/>
          <w:sz w:val="22"/>
          <w:szCs w:val="22"/>
        </w:rPr>
        <w:t>Knowledge of the basic perspectives on health and disease from yoga and Ayurveda relevant to the practice of yoga therapy, including the concepts of</w:t>
      </w:r>
      <w:r w:rsidR="0053659D" w:rsidRPr="00B770BE">
        <w:rPr>
          <w:rFonts w:ascii="Garamond" w:hAnsi="Garamond"/>
          <w:b/>
          <w:bCs/>
          <w:sz w:val="22"/>
          <w:szCs w:val="22"/>
        </w:rPr>
        <w:t>:</w:t>
      </w:r>
    </w:p>
    <w:p w14:paraId="0B8C6C84" w14:textId="77777777" w:rsidR="009D0B62" w:rsidRDefault="009D0B62" w:rsidP="00B770BE">
      <w:pPr>
        <w:ind w:left="360"/>
        <w:rPr>
          <w:rFonts w:ascii="Garamond" w:hAnsi="Garamond"/>
          <w:sz w:val="22"/>
          <w:szCs w:val="22"/>
        </w:rPr>
      </w:pPr>
    </w:p>
    <w:p w14:paraId="06CB6762" w14:textId="0893ECFA" w:rsidR="0053659D" w:rsidRDefault="0053659D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53659D">
        <w:rPr>
          <w:rFonts w:ascii="Garamond" w:hAnsi="Garamond"/>
          <w:sz w:val="22"/>
          <w:szCs w:val="22"/>
        </w:rPr>
        <w:t>panc</w:t>
      </w:r>
      <w:r w:rsidR="008714D9">
        <w:rPr>
          <w:rFonts w:ascii="Garamond" w:hAnsi="Garamond"/>
          <w:sz w:val="22"/>
          <w:szCs w:val="22"/>
        </w:rPr>
        <w:t>h</w:t>
      </w:r>
      <w:r w:rsidRPr="0053659D">
        <w:rPr>
          <w:rFonts w:ascii="Garamond" w:hAnsi="Garamond"/>
          <w:sz w:val="22"/>
          <w:szCs w:val="22"/>
        </w:rPr>
        <w:t>a maya kosha</w:t>
      </w:r>
    </w:p>
    <w:p w14:paraId="7F3D9147" w14:textId="77FB4F45" w:rsidR="000D413A" w:rsidRPr="0053659D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</w:p>
    <w:p w14:paraId="5D24022A" w14:textId="2DF6F4C2" w:rsidR="00C74361" w:rsidRPr="000D413A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53659D">
        <w:rPr>
          <w:rFonts w:ascii="Garamond" w:hAnsi="Garamond"/>
          <w:sz w:val="22"/>
          <w:szCs w:val="22"/>
        </w:rPr>
        <w:t xml:space="preserve"> subtle anatomy; nadi</w:t>
      </w:r>
      <w:r w:rsidR="008714D9">
        <w:rPr>
          <w:rFonts w:ascii="Garamond" w:hAnsi="Garamond"/>
          <w:sz w:val="22"/>
          <w:szCs w:val="22"/>
        </w:rPr>
        <w:t>s</w:t>
      </w:r>
      <w:bookmarkStart w:id="0" w:name="_GoBack"/>
      <w:bookmarkEnd w:id="0"/>
      <w:r w:rsidRPr="0053659D">
        <w:rPr>
          <w:rFonts w:ascii="Garamond" w:hAnsi="Garamond"/>
          <w:sz w:val="22"/>
          <w:szCs w:val="22"/>
        </w:rPr>
        <w:t xml:space="preserve">, chakras, </w:t>
      </w:r>
      <w:r w:rsidRPr="0053659D">
        <w:rPr>
          <w:rFonts w:ascii="Garamond" w:eastAsia="Helvetica" w:hAnsi="Garamond" w:cs="Helvetica"/>
          <w:sz w:val="22"/>
          <w:szCs w:val="22"/>
        </w:rPr>
        <w:t>…</w:t>
      </w:r>
    </w:p>
    <w:p w14:paraId="7F1CFB48" w14:textId="77777777" w:rsidR="000D413A" w:rsidRDefault="000D413A" w:rsidP="000D413A">
      <w:pPr>
        <w:pStyle w:val="ListParagraph"/>
        <w:ind w:left="360"/>
        <w:rPr>
          <w:rFonts w:ascii="Garamond" w:eastAsia="Helvetica" w:hAnsi="Garamond" w:cs="Helvetica"/>
          <w:sz w:val="22"/>
          <w:szCs w:val="22"/>
        </w:rPr>
      </w:pPr>
    </w:p>
    <w:p w14:paraId="15E0E4AE" w14:textId="77777777" w:rsidR="000D413A" w:rsidRPr="0053659D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4973DD13" w14:textId="0D016861" w:rsidR="00C74361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53659D">
        <w:rPr>
          <w:rFonts w:ascii="Garamond" w:hAnsi="Garamond"/>
          <w:sz w:val="22"/>
          <w:szCs w:val="22"/>
        </w:rPr>
        <w:t>tri-dosha (effect of the</w:t>
      </w:r>
      <w:r w:rsidR="0053659D">
        <w:rPr>
          <w:rFonts w:ascii="Garamond" w:hAnsi="Garamond"/>
          <w:sz w:val="22"/>
          <w:szCs w:val="22"/>
        </w:rPr>
        <w:t xml:space="preserve"> elements on the physical body)</w:t>
      </w:r>
    </w:p>
    <w:p w14:paraId="6FB1B3DC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0F4DF829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7CF4F73E" w14:textId="777FABB7" w:rsidR="00C74361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53659D">
        <w:rPr>
          <w:rFonts w:ascii="Garamond" w:hAnsi="Garamond"/>
          <w:sz w:val="22"/>
          <w:szCs w:val="22"/>
        </w:rPr>
        <w:t>tri-guna (effect of sattva (equilibrium), rajas (act</w:t>
      </w:r>
      <w:r w:rsidR="0053659D">
        <w:rPr>
          <w:rFonts w:ascii="Garamond" w:hAnsi="Garamond"/>
          <w:sz w:val="22"/>
          <w:szCs w:val="22"/>
        </w:rPr>
        <w:t>ivity), tamas [inertia]</w:t>
      </w:r>
    </w:p>
    <w:p w14:paraId="3D35EC79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58BDC4E8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5CBE0174" w14:textId="3ED817D9" w:rsidR="00C74361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53659D">
        <w:rPr>
          <w:rFonts w:ascii="Garamond" w:hAnsi="Garamond"/>
          <w:sz w:val="22"/>
          <w:szCs w:val="22"/>
        </w:rPr>
        <w:t>prakrti/vikrti (dosha constitution at birth/imbalance of the dosha c</w:t>
      </w:r>
      <w:r w:rsidR="0053659D">
        <w:rPr>
          <w:rFonts w:ascii="Garamond" w:hAnsi="Garamond"/>
          <w:sz w:val="22"/>
          <w:szCs w:val="22"/>
        </w:rPr>
        <w:t>urrently expressed in the body)</w:t>
      </w:r>
    </w:p>
    <w:p w14:paraId="0337E827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12D1DAEA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450EABD9" w14:textId="77777777" w:rsidR="0053659D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53659D">
        <w:rPr>
          <w:rFonts w:ascii="Garamond" w:hAnsi="Garamond"/>
          <w:sz w:val="22"/>
          <w:szCs w:val="22"/>
        </w:rPr>
        <w:t>ama (undigested food, emotions, e</w:t>
      </w:r>
      <w:r w:rsidR="0053659D">
        <w:rPr>
          <w:rFonts w:ascii="Garamond" w:hAnsi="Garamond"/>
          <w:sz w:val="22"/>
          <w:szCs w:val="22"/>
        </w:rPr>
        <w:t>tc. accumulated in the body)</w:t>
      </w:r>
    </w:p>
    <w:p w14:paraId="17C80613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6F9DC0D2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004AA9C5" w14:textId="55714652" w:rsidR="00C74361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53659D">
        <w:rPr>
          <w:rFonts w:ascii="Garamond" w:hAnsi="Garamond"/>
          <w:sz w:val="22"/>
          <w:szCs w:val="22"/>
        </w:rPr>
        <w:t xml:space="preserve"> agni (internal fire(s) and their contribut</w:t>
      </w:r>
      <w:r w:rsidR="0053659D">
        <w:rPr>
          <w:rFonts w:ascii="Garamond" w:hAnsi="Garamond"/>
          <w:sz w:val="22"/>
          <w:szCs w:val="22"/>
        </w:rPr>
        <w:t>ion to health)</w:t>
      </w:r>
    </w:p>
    <w:p w14:paraId="11FB21CB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6A4C12A1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4B5F89E3" w14:textId="7FD4D651" w:rsidR="00C74361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53659D">
        <w:rPr>
          <w:rFonts w:ascii="Garamond" w:hAnsi="Garamond"/>
          <w:sz w:val="22"/>
          <w:szCs w:val="22"/>
        </w:rPr>
        <w:t>prana vayu (prana, apana, vyana, udana,</w:t>
      </w:r>
      <w:r w:rsidR="0053659D">
        <w:rPr>
          <w:rFonts w:ascii="Garamond" w:hAnsi="Garamond"/>
          <w:sz w:val="22"/>
          <w:szCs w:val="22"/>
        </w:rPr>
        <w:t xml:space="preserve"> samana)</w:t>
      </w:r>
    </w:p>
    <w:p w14:paraId="037398F0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04BED8A0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26DEC26E" w14:textId="77777777" w:rsidR="0053659D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53659D">
        <w:rPr>
          <w:rFonts w:ascii="Garamond" w:hAnsi="Garamond"/>
          <w:sz w:val="22"/>
          <w:szCs w:val="22"/>
        </w:rPr>
        <w:t>prana prakopa (disturbance of the vayu)</w:t>
      </w:r>
    </w:p>
    <w:p w14:paraId="288936C3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33069901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7F01063D" w14:textId="77777777" w:rsidR="000D413A" w:rsidRDefault="0053659D" w:rsidP="008D0816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0D413A">
        <w:rPr>
          <w:rFonts w:ascii="Garamond" w:hAnsi="Garamond"/>
          <w:sz w:val="22"/>
          <w:szCs w:val="22"/>
        </w:rPr>
        <w:t>surya/chandra (sun/moon)</w:t>
      </w:r>
    </w:p>
    <w:p w14:paraId="2EE78977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03915F05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548C8A70" w14:textId="6559538F" w:rsidR="00C74361" w:rsidRDefault="00C74361" w:rsidP="008D0816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0D413A">
        <w:rPr>
          <w:rFonts w:ascii="Garamond" w:hAnsi="Garamond"/>
          <w:sz w:val="22"/>
          <w:szCs w:val="22"/>
        </w:rPr>
        <w:t>br</w:t>
      </w:r>
      <w:r w:rsidR="0053659D" w:rsidRPr="000D413A">
        <w:rPr>
          <w:rFonts w:ascii="Garamond" w:hAnsi="Garamond"/>
          <w:sz w:val="22"/>
          <w:szCs w:val="22"/>
        </w:rPr>
        <w:t>a</w:t>
      </w:r>
      <w:r w:rsidRPr="000D413A">
        <w:rPr>
          <w:rFonts w:ascii="Garamond" w:hAnsi="Garamond"/>
          <w:sz w:val="22"/>
          <w:szCs w:val="22"/>
        </w:rPr>
        <w:t>mhana/langh</w:t>
      </w:r>
      <w:r w:rsidR="0053659D" w:rsidRPr="000D413A">
        <w:rPr>
          <w:rFonts w:ascii="Garamond" w:hAnsi="Garamond"/>
          <w:sz w:val="22"/>
          <w:szCs w:val="22"/>
        </w:rPr>
        <w:t>ana (expansion/contraction)</w:t>
      </w:r>
    </w:p>
    <w:p w14:paraId="7AF6EC8C" w14:textId="77777777" w:rsidR="000D413A" w:rsidRDefault="000D413A" w:rsidP="000D413A">
      <w:pPr>
        <w:rPr>
          <w:rFonts w:ascii="Garamond" w:hAnsi="Garamond"/>
          <w:sz w:val="22"/>
          <w:szCs w:val="22"/>
        </w:rPr>
      </w:pPr>
    </w:p>
    <w:p w14:paraId="000E2BBD" w14:textId="77777777" w:rsidR="000D413A" w:rsidRPr="000D413A" w:rsidRDefault="000D413A" w:rsidP="000D413A">
      <w:pPr>
        <w:rPr>
          <w:rFonts w:ascii="Garamond" w:hAnsi="Garamond"/>
          <w:sz w:val="22"/>
          <w:szCs w:val="22"/>
        </w:rPr>
      </w:pPr>
    </w:p>
    <w:p w14:paraId="2EA7DF6D" w14:textId="30A54FA9" w:rsidR="00C74361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53659D">
        <w:rPr>
          <w:rFonts w:ascii="Garamond" w:hAnsi="Garamond"/>
          <w:sz w:val="22"/>
          <w:szCs w:val="22"/>
        </w:rPr>
        <w:t>vyuha model: heya (the symptoms), hetu (the causes), hana (the goal), upaya (the tools).</w:t>
      </w:r>
    </w:p>
    <w:p w14:paraId="3AB09DDE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66F264A2" w14:textId="77777777" w:rsidR="00EC2677" w:rsidRPr="00EC2677" w:rsidRDefault="00EC2677" w:rsidP="00B770BE">
      <w:pPr>
        <w:ind w:left="360"/>
        <w:rPr>
          <w:rFonts w:ascii="Garamond" w:hAnsi="Garamond"/>
          <w:sz w:val="22"/>
          <w:szCs w:val="22"/>
        </w:rPr>
      </w:pPr>
    </w:p>
    <w:p w14:paraId="4B3CC28F" w14:textId="350DFAF9" w:rsidR="009D0B62" w:rsidRPr="00B770BE" w:rsidRDefault="009D0B62" w:rsidP="00B770BE">
      <w:pPr>
        <w:rPr>
          <w:rFonts w:ascii="Garamond" w:hAnsi="Garamond"/>
          <w:b/>
          <w:bCs/>
          <w:sz w:val="22"/>
          <w:szCs w:val="22"/>
        </w:rPr>
      </w:pPr>
      <w:r w:rsidRPr="00B770BE">
        <w:rPr>
          <w:rFonts w:ascii="Garamond" w:hAnsi="Garamond"/>
          <w:b/>
          <w:bCs/>
          <w:sz w:val="22"/>
          <w:szCs w:val="22"/>
        </w:rPr>
        <w:t>Knowledge of illness and solutions including:</w:t>
      </w:r>
    </w:p>
    <w:p w14:paraId="6B986BAC" w14:textId="77777777" w:rsidR="009D0B62" w:rsidRPr="009D0B62" w:rsidRDefault="009D0B62" w:rsidP="00B770BE">
      <w:pPr>
        <w:ind w:left="360"/>
        <w:rPr>
          <w:rFonts w:ascii="Garamond" w:hAnsi="Garamond"/>
          <w:sz w:val="22"/>
          <w:szCs w:val="22"/>
        </w:rPr>
      </w:pPr>
    </w:p>
    <w:p w14:paraId="10E4E09A" w14:textId="07370601" w:rsidR="009D0B62" w:rsidRDefault="009D0B62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9D0B62">
        <w:rPr>
          <w:rFonts w:ascii="Garamond" w:hAnsi="Garamond"/>
          <w:sz w:val="22"/>
          <w:szCs w:val="22"/>
        </w:rPr>
        <w:t>Development/evolution of disease (sampr</w:t>
      </w:r>
      <w:r w:rsidR="000D413A">
        <w:rPr>
          <w:rFonts w:ascii="Garamond" w:hAnsi="Garamond"/>
          <w:sz w:val="22"/>
          <w:szCs w:val="22"/>
        </w:rPr>
        <w:t>apti [pathogenisis]), including</w:t>
      </w:r>
      <w:r w:rsidRPr="009D0B62">
        <w:rPr>
          <w:rFonts w:ascii="Garamond" w:hAnsi="Garamond"/>
          <w:sz w:val="22"/>
          <w:szCs w:val="22"/>
        </w:rPr>
        <w:t xml:space="preserve"> intensity, onset, and duration and their influence on the ease or difficulty of healing and disease management.</w:t>
      </w:r>
    </w:p>
    <w:p w14:paraId="21417530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67397C64" w14:textId="77777777" w:rsidR="000D413A" w:rsidRPr="009D0B62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203D37C7" w14:textId="77777777" w:rsidR="009D0B62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9D0B62">
        <w:rPr>
          <w:rFonts w:ascii="Garamond" w:hAnsi="Garamond"/>
          <w:sz w:val="22"/>
          <w:szCs w:val="22"/>
        </w:rPr>
        <w:t>Setting priorities: symptoms/pacification (shamana [short term])</w:t>
      </w:r>
    </w:p>
    <w:p w14:paraId="64EE0B6F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1B398E92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40470308" w14:textId="6D776488" w:rsidR="00C74361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9D0B62">
        <w:rPr>
          <w:rFonts w:ascii="Garamond" w:hAnsi="Garamond"/>
          <w:sz w:val="22"/>
          <w:szCs w:val="22"/>
        </w:rPr>
        <w:t xml:space="preserve"> and purification/stren</w:t>
      </w:r>
      <w:r w:rsidR="000D413A">
        <w:rPr>
          <w:rFonts w:ascii="Garamond" w:hAnsi="Garamond"/>
          <w:sz w:val="22"/>
          <w:szCs w:val="22"/>
        </w:rPr>
        <w:t>gthening (shodhana [long term])</w:t>
      </w:r>
    </w:p>
    <w:p w14:paraId="185897F1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19C9A6A2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13F741AF" w14:textId="66503E74" w:rsidR="009D0B62" w:rsidRDefault="009D0B62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9D0B62">
        <w:rPr>
          <w:rFonts w:ascii="Garamond" w:hAnsi="Garamond"/>
          <w:sz w:val="22"/>
          <w:szCs w:val="22"/>
        </w:rPr>
        <w:t>In-depth knowledge of the application of yama and niyama in the context of yoga therapy.</w:t>
      </w:r>
    </w:p>
    <w:p w14:paraId="680A6386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4A77D64B" w14:textId="77777777" w:rsidR="00EC2677" w:rsidRPr="00B770BE" w:rsidRDefault="00EC2677" w:rsidP="00B770BE">
      <w:pPr>
        <w:pStyle w:val="ListParagraph"/>
        <w:ind w:left="360"/>
        <w:rPr>
          <w:rFonts w:ascii="Garamond" w:hAnsi="Garamond"/>
          <w:b/>
          <w:bCs/>
          <w:sz w:val="22"/>
          <w:szCs w:val="22"/>
        </w:rPr>
      </w:pPr>
    </w:p>
    <w:p w14:paraId="0F9F8FBF" w14:textId="00B12EC1" w:rsidR="009D0B62" w:rsidRPr="00B770BE" w:rsidRDefault="009D0B62" w:rsidP="00B770BE">
      <w:pPr>
        <w:rPr>
          <w:rFonts w:ascii="Garamond" w:hAnsi="Garamond"/>
          <w:b/>
          <w:bCs/>
          <w:sz w:val="22"/>
          <w:szCs w:val="22"/>
        </w:rPr>
      </w:pPr>
      <w:r w:rsidRPr="00B770BE">
        <w:rPr>
          <w:rFonts w:ascii="Garamond" w:hAnsi="Garamond"/>
          <w:b/>
          <w:bCs/>
          <w:sz w:val="22"/>
          <w:szCs w:val="22"/>
        </w:rPr>
        <w:t xml:space="preserve">In-depth knowledge of the range of yoga practices-Practices may include, but are not limited to: </w:t>
      </w:r>
    </w:p>
    <w:p w14:paraId="338A0AEB" w14:textId="77777777" w:rsidR="009D0B62" w:rsidRPr="009D0B62" w:rsidRDefault="009D0B62" w:rsidP="00B770BE">
      <w:pPr>
        <w:ind w:left="360"/>
        <w:rPr>
          <w:rFonts w:ascii="Garamond" w:hAnsi="Garamond"/>
          <w:sz w:val="22"/>
          <w:szCs w:val="22"/>
        </w:rPr>
      </w:pPr>
    </w:p>
    <w:p w14:paraId="49E093CA" w14:textId="77777777" w:rsidR="009D0B62" w:rsidRDefault="009D0B62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Asana (postures)</w:t>
      </w:r>
    </w:p>
    <w:p w14:paraId="7199013D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15D18124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17DAF0A4" w14:textId="476445D0" w:rsidR="00C74361" w:rsidRDefault="009D0B62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pranayama (regulated breathing)</w:t>
      </w:r>
    </w:p>
    <w:p w14:paraId="2153FED9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2E648A39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6FC9B3C7" w14:textId="0EEEF0F5" w:rsidR="00C74361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9D0B62">
        <w:rPr>
          <w:rFonts w:ascii="Garamond" w:hAnsi="Garamond"/>
          <w:sz w:val="22"/>
          <w:szCs w:val="22"/>
        </w:rPr>
        <w:t>meditation a</w:t>
      </w:r>
      <w:r w:rsidR="000D413A">
        <w:rPr>
          <w:rFonts w:ascii="Garamond" w:hAnsi="Garamond"/>
          <w:sz w:val="22"/>
          <w:szCs w:val="22"/>
        </w:rPr>
        <w:t>nd relaxation techniques:</w:t>
      </w:r>
      <w:r w:rsidRPr="009D0B62">
        <w:rPr>
          <w:rFonts w:ascii="Garamond" w:hAnsi="Garamond"/>
          <w:sz w:val="22"/>
          <w:szCs w:val="22"/>
        </w:rPr>
        <w:t xml:space="preserve"> bhavana (visualization), mantra (recitation),</w:t>
      </w:r>
      <w:r w:rsidR="009D0B62">
        <w:rPr>
          <w:rFonts w:ascii="Garamond" w:hAnsi="Garamond"/>
          <w:sz w:val="22"/>
          <w:szCs w:val="22"/>
        </w:rPr>
        <w:t xml:space="preserve"> </w:t>
      </w:r>
      <w:r w:rsidRPr="009D0B62">
        <w:rPr>
          <w:rFonts w:ascii="Garamond" w:hAnsi="Garamond"/>
          <w:sz w:val="22"/>
          <w:szCs w:val="22"/>
        </w:rPr>
        <w:t xml:space="preserve">ritualized activities </w:t>
      </w:r>
    </w:p>
    <w:p w14:paraId="7F9E9070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011803B0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5C29717D" w14:textId="39E19BB5" w:rsidR="009D0B62" w:rsidRDefault="00C74361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 w:rsidRPr="009D0B62">
        <w:rPr>
          <w:rFonts w:ascii="Garamond" w:hAnsi="Garamond"/>
          <w:sz w:val="22"/>
          <w:szCs w:val="22"/>
        </w:rPr>
        <w:t>vihara (lif</w:t>
      </w:r>
      <w:r w:rsidR="009D0B62">
        <w:rPr>
          <w:rFonts w:ascii="Garamond" w:hAnsi="Garamond"/>
          <w:sz w:val="22"/>
          <w:szCs w:val="22"/>
        </w:rPr>
        <w:t xml:space="preserve">estyle modifications) </w:t>
      </w:r>
    </w:p>
    <w:p w14:paraId="1152391A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1A655CD6" w14:textId="77777777" w:rsidR="000D413A" w:rsidRDefault="000D413A" w:rsidP="000D413A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10B20B10" w14:textId="536F838F" w:rsidR="008A717D" w:rsidRPr="009D0B62" w:rsidRDefault="000D413A" w:rsidP="00B770BE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basic yogic dietary concepts</w:t>
      </w:r>
    </w:p>
    <w:sectPr w:rsidR="008A717D" w:rsidRPr="009D0B62" w:rsidSect="00C63182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EC980" w14:textId="77777777" w:rsidR="005C4ACB" w:rsidRDefault="005C4ACB" w:rsidP="000D413A">
      <w:r>
        <w:separator/>
      </w:r>
    </w:p>
  </w:endnote>
  <w:endnote w:type="continuationSeparator" w:id="0">
    <w:p w14:paraId="67429D79" w14:textId="77777777" w:rsidR="005C4ACB" w:rsidRDefault="005C4ACB" w:rsidP="000D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B3E25" w14:textId="77777777" w:rsidR="000D413A" w:rsidRDefault="000D413A" w:rsidP="00D027A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FDC82" w14:textId="77777777" w:rsidR="000D413A" w:rsidRDefault="000D413A" w:rsidP="000D41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D9107" w14:textId="77777777" w:rsidR="000D413A" w:rsidRDefault="000D413A" w:rsidP="00D027A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4A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990E7C" w14:textId="77777777" w:rsidR="000D413A" w:rsidRDefault="000D413A" w:rsidP="000D41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26652" w14:textId="77777777" w:rsidR="005C4ACB" w:rsidRDefault="005C4ACB" w:rsidP="000D413A">
      <w:r>
        <w:separator/>
      </w:r>
    </w:p>
  </w:footnote>
  <w:footnote w:type="continuationSeparator" w:id="0">
    <w:p w14:paraId="50860ACC" w14:textId="77777777" w:rsidR="005C4ACB" w:rsidRDefault="005C4ACB" w:rsidP="000D4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C2311"/>
    <w:multiLevelType w:val="hybridMultilevel"/>
    <w:tmpl w:val="1DE42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61"/>
    <w:rsid w:val="000D413A"/>
    <w:rsid w:val="001703EA"/>
    <w:rsid w:val="001838A3"/>
    <w:rsid w:val="003A3249"/>
    <w:rsid w:val="0053659D"/>
    <w:rsid w:val="005C4ACB"/>
    <w:rsid w:val="005E77C5"/>
    <w:rsid w:val="008714D9"/>
    <w:rsid w:val="009435B8"/>
    <w:rsid w:val="009B4761"/>
    <w:rsid w:val="009D0B62"/>
    <w:rsid w:val="00A50884"/>
    <w:rsid w:val="00B770BE"/>
    <w:rsid w:val="00B77A7C"/>
    <w:rsid w:val="00C63182"/>
    <w:rsid w:val="00C74361"/>
    <w:rsid w:val="00E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043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3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4361"/>
    <w:pPr>
      <w:spacing w:before="100" w:beforeAutospacing="1" w:after="100" w:afterAutospacing="1"/>
    </w:pPr>
    <w:rPr>
      <w:rFonts w:ascii="Times New Roman" w:hAnsi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4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3A"/>
  </w:style>
  <w:style w:type="character" w:styleId="PageNumber">
    <w:name w:val="page number"/>
    <w:basedOn w:val="DefaultParagraphFont"/>
    <w:uiPriority w:val="99"/>
    <w:semiHidden/>
    <w:unhideWhenUsed/>
    <w:rsid w:val="000D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524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Schmitt</dc:creator>
  <cp:keywords/>
  <dc:description/>
  <cp:lastModifiedBy>Jaime Schmitt</cp:lastModifiedBy>
  <cp:revision>9</cp:revision>
  <dcterms:created xsi:type="dcterms:W3CDTF">2018-01-04T16:47:00Z</dcterms:created>
  <dcterms:modified xsi:type="dcterms:W3CDTF">2018-01-04T18:11:00Z</dcterms:modified>
</cp:coreProperties>
</file>