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8EBD" w14:textId="24B7300A" w:rsidR="008A717D" w:rsidRDefault="002B6CAD">
      <w:pPr>
        <w:rPr>
          <w:b/>
          <w:bCs/>
          <w:color w:val="000000" w:themeColor="text1"/>
          <w:u w:val="single"/>
        </w:rPr>
      </w:pPr>
      <w:bookmarkStart w:id="0" w:name="_GoBack"/>
      <w:bookmarkEnd w:id="0"/>
      <w:r>
        <w:rPr>
          <w:b/>
          <w:bCs/>
          <w:color w:val="000000" w:themeColor="text1"/>
          <w:u w:val="single"/>
        </w:rPr>
        <w:t xml:space="preserve">Interactive </w:t>
      </w:r>
      <w:r w:rsidR="006C04CD" w:rsidRPr="000D14D5">
        <w:rPr>
          <w:b/>
          <w:bCs/>
          <w:color w:val="000000" w:themeColor="text1"/>
          <w:u w:val="single"/>
        </w:rPr>
        <w:t xml:space="preserve">Assessment Domains </w:t>
      </w:r>
      <w:r w:rsidR="004F5F99">
        <w:rPr>
          <w:b/>
          <w:bCs/>
          <w:color w:val="000000" w:themeColor="text1"/>
          <w:u w:val="single"/>
        </w:rPr>
        <w:t>and Area</w:t>
      </w:r>
      <w:r w:rsidR="00336199">
        <w:rPr>
          <w:b/>
          <w:bCs/>
          <w:color w:val="000000" w:themeColor="text1"/>
          <w:u w:val="single"/>
        </w:rPr>
        <w:t>s</w:t>
      </w:r>
      <w:r w:rsidR="004F5F99">
        <w:rPr>
          <w:b/>
          <w:bCs/>
          <w:color w:val="000000" w:themeColor="text1"/>
          <w:u w:val="single"/>
        </w:rPr>
        <w:t xml:space="preserve"> </w:t>
      </w:r>
      <w:r w:rsidR="006C04CD" w:rsidRPr="000D14D5">
        <w:rPr>
          <w:b/>
          <w:bCs/>
          <w:color w:val="000000" w:themeColor="text1"/>
          <w:u w:val="single"/>
        </w:rPr>
        <w:t>in SYMT</w:t>
      </w:r>
      <w:r w:rsidR="00F146C9">
        <w:rPr>
          <w:b/>
          <w:bCs/>
          <w:color w:val="000000" w:themeColor="text1"/>
          <w:u w:val="single"/>
        </w:rPr>
        <w:t xml:space="preserve"> with Selected Assessment Activities </w:t>
      </w:r>
    </w:p>
    <w:p w14:paraId="0E6C6FC5" w14:textId="22BAB22C" w:rsidR="001B7A97" w:rsidRDefault="001B7A97">
      <w:pPr>
        <w:rPr>
          <w:b/>
          <w:bCs/>
          <w:color w:val="000000" w:themeColor="text1"/>
          <w:u w:val="single"/>
        </w:rPr>
      </w:pPr>
    </w:p>
    <w:p w14:paraId="6F5200D9" w14:textId="7F3D3F45" w:rsidR="003C6DAA" w:rsidRPr="003C6DAA" w:rsidRDefault="003C6DAA">
      <w:pPr>
        <w:rPr>
          <w:color w:val="000000" w:themeColor="text1"/>
        </w:rPr>
      </w:pPr>
      <w:r>
        <w:rPr>
          <w:color w:val="000000" w:themeColor="text1"/>
        </w:rPr>
        <w:t>This collection outlines the main assessment activities in</w:t>
      </w:r>
      <w:r w:rsidRPr="003C6DAA">
        <w:rPr>
          <w:color w:val="000000" w:themeColor="text1"/>
        </w:rPr>
        <w:t xml:space="preserve"> </w:t>
      </w:r>
      <w:r>
        <w:rPr>
          <w:color w:val="000000" w:themeColor="text1"/>
        </w:rPr>
        <w:t>Spanda</w:t>
      </w:r>
      <w:r>
        <w:rPr>
          <w:rFonts w:ascii="Calibri" w:hAnsi="Calibri" w:cs="Calibri"/>
          <w:color w:val="000000" w:themeColor="text1"/>
        </w:rPr>
        <w:t>®</w:t>
      </w:r>
      <w:r>
        <w:rPr>
          <w:color w:val="000000" w:themeColor="text1"/>
        </w:rPr>
        <w:t xml:space="preserve"> Yoga Movement Therapy. These activities are not exhaustive nor are the assessment areas under each assessment domain. The assessment domains are based on the</w:t>
      </w:r>
      <w:r w:rsidRPr="003C6DAA">
        <w:rPr>
          <w:i/>
          <w:iCs/>
          <w:color w:val="000000" w:themeColor="text1"/>
        </w:rPr>
        <w:t xml:space="preserve"> koshic</w:t>
      </w:r>
      <w:r>
        <w:rPr>
          <w:color w:val="000000" w:themeColor="text1"/>
        </w:rPr>
        <w:t xml:space="preserve"> model and are adapted in a way that hopefully allows the therapist to gain maximum insight into each unique individual’s impediments, complaints and concerns in a respectful client-centered way. While the </w:t>
      </w:r>
      <w:r w:rsidRPr="003C6DAA">
        <w:rPr>
          <w:i/>
          <w:iCs/>
          <w:color w:val="000000" w:themeColor="text1"/>
        </w:rPr>
        <w:t xml:space="preserve">koshic </w:t>
      </w:r>
      <w:r>
        <w:rPr>
          <w:color w:val="000000" w:themeColor="text1"/>
        </w:rPr>
        <w:t>model is ancient and employed across many yogic disciplines, this model of assessment for yoga therapy is unique to Spanda</w:t>
      </w:r>
      <w:r>
        <w:rPr>
          <w:rFonts w:ascii="Calibri" w:hAnsi="Calibri" w:cs="Calibri"/>
          <w:color w:val="000000" w:themeColor="text1"/>
        </w:rPr>
        <w:t>®</w:t>
      </w:r>
      <w:r>
        <w:rPr>
          <w:color w:val="000000" w:themeColor="text1"/>
        </w:rPr>
        <w:t xml:space="preserve"> Yoga Movement Therapy.</w:t>
      </w:r>
    </w:p>
    <w:p w14:paraId="2A3F440E" w14:textId="77777777" w:rsidR="003C6DAA" w:rsidRPr="000D14D5" w:rsidRDefault="003C6DAA">
      <w:pPr>
        <w:rPr>
          <w:b/>
          <w:bCs/>
          <w:color w:val="000000" w:themeColor="text1"/>
          <w:u w:val="single"/>
        </w:rPr>
      </w:pPr>
    </w:p>
    <w:p w14:paraId="723D3BB8" w14:textId="78630C31" w:rsidR="00A35714" w:rsidRPr="001B7A97" w:rsidRDefault="00A35714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1B7A97">
        <w:rPr>
          <w:b/>
          <w:bCs/>
          <w:color w:val="000000" w:themeColor="text1"/>
        </w:rPr>
        <w:t>Skeletal Alignment</w:t>
      </w:r>
    </w:p>
    <w:p w14:paraId="167D6252" w14:textId="5325A339" w:rsidR="006C04CD" w:rsidRDefault="005208B3" w:rsidP="00A35714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Skeletal alignment f</w:t>
      </w:r>
      <w:r w:rsidR="00A35714" w:rsidRPr="009F3BEE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A35714" w:rsidRPr="009F3BEE">
        <w:rPr>
          <w:color w:val="000000" w:themeColor="text1"/>
        </w:rPr>
        <w:t xml:space="preserve"> on </w:t>
      </w:r>
      <w:r>
        <w:rPr>
          <w:color w:val="000000" w:themeColor="text1"/>
        </w:rPr>
        <w:t xml:space="preserve">the body’s </w:t>
      </w:r>
      <w:r w:rsidR="006C04CD" w:rsidRPr="009F3BEE">
        <w:rPr>
          <w:color w:val="000000" w:themeColor="text1"/>
        </w:rPr>
        <w:t>architect</w:t>
      </w:r>
      <w:r w:rsidR="002F4D8E" w:rsidRPr="009F3BEE">
        <w:rPr>
          <w:color w:val="000000" w:themeColor="text1"/>
        </w:rPr>
        <w:t>ural form</w:t>
      </w:r>
      <w:r w:rsidR="00BA546A">
        <w:rPr>
          <w:color w:val="000000" w:themeColor="text1"/>
        </w:rPr>
        <w:t xml:space="preserve"> </w:t>
      </w:r>
      <w:r>
        <w:rPr>
          <w:color w:val="000000" w:themeColor="text1"/>
        </w:rPr>
        <w:t>and its ability to serve as the</w:t>
      </w:r>
      <w:r w:rsidR="00BA546A">
        <w:rPr>
          <w:color w:val="000000" w:themeColor="text1"/>
        </w:rPr>
        <w:t xml:space="preserve"> structural scaffolding</w:t>
      </w:r>
      <w:r>
        <w:rPr>
          <w:color w:val="000000" w:themeColor="text1"/>
        </w:rPr>
        <w:t xml:space="preserve"> for stillness and movement in</w:t>
      </w:r>
      <w:r w:rsidR="002F4D8E" w:rsidRPr="009F3BEE">
        <w:rPr>
          <w:color w:val="000000" w:themeColor="text1"/>
        </w:rPr>
        <w:t xml:space="preserve"> gravity and space</w:t>
      </w:r>
      <w:r w:rsidR="00A35714" w:rsidRPr="009F3BEE">
        <w:rPr>
          <w:color w:val="000000" w:themeColor="text1"/>
        </w:rPr>
        <w:t xml:space="preserve">. This </w:t>
      </w:r>
      <w:r w:rsidR="006C04CD" w:rsidRPr="009F3BEE">
        <w:rPr>
          <w:color w:val="000000" w:themeColor="text1"/>
        </w:rPr>
        <w:t>includes alignment</w:t>
      </w:r>
      <w:r>
        <w:rPr>
          <w:color w:val="000000" w:themeColor="text1"/>
        </w:rPr>
        <w:t xml:space="preserve"> of</w:t>
      </w:r>
      <w:r w:rsidR="00A35714" w:rsidRPr="009F3BEE">
        <w:rPr>
          <w:color w:val="000000" w:themeColor="text1"/>
        </w:rPr>
        <w:t xml:space="preserve"> how the three body weights and </w:t>
      </w:r>
      <w:r w:rsidR="006C04CD" w:rsidRPr="009F3BEE">
        <w:rPr>
          <w:color w:val="000000" w:themeColor="text1"/>
        </w:rPr>
        <w:t xml:space="preserve">5 </w:t>
      </w:r>
      <w:r w:rsidR="00A35714" w:rsidRPr="009F3BEE">
        <w:rPr>
          <w:color w:val="000000" w:themeColor="text1"/>
        </w:rPr>
        <w:t xml:space="preserve">spinal </w:t>
      </w:r>
      <w:r w:rsidR="006C04CD" w:rsidRPr="009F3BEE">
        <w:rPr>
          <w:color w:val="000000" w:themeColor="text1"/>
        </w:rPr>
        <w:t>curves</w:t>
      </w:r>
      <w:r w:rsidR="00A35714" w:rsidRPr="009F3BEE">
        <w:rPr>
          <w:color w:val="000000" w:themeColor="text1"/>
        </w:rPr>
        <w:t xml:space="preserve"> interact to support the body in the field of gravity in standing and in any position, posture or</w:t>
      </w:r>
      <w:r>
        <w:rPr>
          <w:color w:val="000000" w:themeColor="text1"/>
        </w:rPr>
        <w:t xml:space="preserve"> dynamic movement sequence. It</w:t>
      </w:r>
      <w:r w:rsidR="00A35714" w:rsidRPr="009F3BEE">
        <w:rPr>
          <w:color w:val="000000" w:themeColor="text1"/>
        </w:rPr>
        <w:t xml:space="preserve"> also includes skeletal asymmetries through various scoliosis, and boney anomalies</w:t>
      </w:r>
      <w:r>
        <w:rPr>
          <w:color w:val="000000" w:themeColor="text1"/>
        </w:rPr>
        <w:t>, malformations, injury</w:t>
      </w:r>
      <w:r w:rsidR="00A35714" w:rsidRPr="009F3BEE">
        <w:rPr>
          <w:color w:val="000000" w:themeColor="text1"/>
        </w:rPr>
        <w:t xml:space="preserve">, and </w:t>
      </w:r>
      <w:r w:rsidR="006C04CD" w:rsidRPr="009F3BEE">
        <w:rPr>
          <w:color w:val="000000" w:themeColor="text1"/>
        </w:rPr>
        <w:t>muscle imbalance as it affects alignment</w:t>
      </w:r>
      <w:r w:rsidR="00A35714" w:rsidRPr="009F3BEE">
        <w:rPr>
          <w:color w:val="000000" w:themeColor="text1"/>
        </w:rPr>
        <w:t>.</w:t>
      </w:r>
    </w:p>
    <w:p w14:paraId="65F3A3F0" w14:textId="31DCD9EB" w:rsidR="00B17A37" w:rsidRDefault="00B17A37" w:rsidP="00B17A37">
      <w:pPr>
        <w:pStyle w:val="ListParagraph"/>
        <w:numPr>
          <w:ilvl w:val="0"/>
          <w:numId w:val="53"/>
        </w:numPr>
        <w:rPr>
          <w:color w:val="000000" w:themeColor="text1"/>
        </w:rPr>
      </w:pPr>
      <w:r>
        <w:rPr>
          <w:color w:val="000000" w:themeColor="text1"/>
        </w:rPr>
        <w:t>Static Alignment of 5 curves and 3 weight and limbs</w:t>
      </w:r>
    </w:p>
    <w:p w14:paraId="5FB367CD" w14:textId="65004138" w:rsidR="00F146C9" w:rsidRDefault="00F146C9" w:rsidP="00F146C9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  <w:r w:rsidR="005208B3">
        <w:rPr>
          <w:color w:val="000000" w:themeColor="text1"/>
        </w:rPr>
        <w:t xml:space="preserve"> Can use figure</w:t>
      </w:r>
      <w:r w:rsidR="005208B3" w:rsidRPr="00F146C9">
        <w:rPr>
          <w:color w:val="000000" w:themeColor="text1"/>
        </w:rPr>
        <w:t xml:space="preserve"> on a chart to notate.</w:t>
      </w:r>
    </w:p>
    <w:p w14:paraId="1527C4CA" w14:textId="1266D3D5" w:rsidR="00F146C9" w:rsidRPr="00F146C9" w:rsidRDefault="00F146C9" w:rsidP="00095099">
      <w:pPr>
        <w:pStyle w:val="ListParagraph"/>
        <w:numPr>
          <w:ilvl w:val="1"/>
          <w:numId w:val="9"/>
        </w:numPr>
        <w:ind w:left="1440"/>
        <w:rPr>
          <w:color w:val="000000" w:themeColor="text1"/>
        </w:rPr>
      </w:pPr>
      <w:r w:rsidRPr="00F146C9">
        <w:rPr>
          <w:color w:val="000000" w:themeColor="text1"/>
        </w:rPr>
        <w:t xml:space="preserve">Observation of standing alignment in (relaxed) Mountain Pose or simple normal standing from front </w:t>
      </w:r>
      <w:r w:rsidR="00A40D76">
        <w:rPr>
          <w:color w:val="000000" w:themeColor="text1"/>
        </w:rPr>
        <w:t xml:space="preserve">and side. </w:t>
      </w:r>
    </w:p>
    <w:p w14:paraId="2F3DE258" w14:textId="4319F2B4" w:rsidR="00B17A37" w:rsidRDefault="00B17A37" w:rsidP="00B17A37">
      <w:pPr>
        <w:pStyle w:val="ListParagraph"/>
        <w:numPr>
          <w:ilvl w:val="1"/>
          <w:numId w:val="9"/>
        </w:numPr>
        <w:ind w:left="1440"/>
        <w:rPr>
          <w:color w:val="000000" w:themeColor="text1"/>
        </w:rPr>
      </w:pPr>
      <w:r w:rsidRPr="00F146C9">
        <w:rPr>
          <w:color w:val="000000" w:themeColor="text1"/>
        </w:rPr>
        <w:t>Palpation of skeletal alignment, bone shape, joint action</w:t>
      </w:r>
      <w:r>
        <w:rPr>
          <w:color w:val="000000" w:themeColor="text1"/>
        </w:rPr>
        <w:t xml:space="preserve"> ability in stillness.</w:t>
      </w:r>
    </w:p>
    <w:p w14:paraId="5580C40C" w14:textId="151A5600" w:rsidR="00B17A37" w:rsidRPr="00B540A1" w:rsidRDefault="00B540A1" w:rsidP="00B540A1">
      <w:pPr>
        <w:ind w:left="1080"/>
        <w:rPr>
          <w:color w:val="000000" w:themeColor="text1"/>
        </w:rPr>
      </w:pPr>
      <w:r>
        <w:rPr>
          <w:color w:val="000000" w:themeColor="text1"/>
        </w:rPr>
        <w:t>B.</w:t>
      </w:r>
      <w:r w:rsidR="003C58C2">
        <w:rPr>
          <w:color w:val="000000" w:themeColor="text1"/>
        </w:rPr>
        <w:t xml:space="preserve"> </w:t>
      </w:r>
      <w:r w:rsidRPr="00B540A1">
        <w:rPr>
          <w:color w:val="000000" w:themeColor="text1"/>
        </w:rPr>
        <w:t xml:space="preserve">Dynamic Boney Alignment </w:t>
      </w:r>
    </w:p>
    <w:p w14:paraId="66704567" w14:textId="3002CB49" w:rsidR="00F146C9" w:rsidRPr="00F146C9" w:rsidRDefault="00F146C9" w:rsidP="00095099">
      <w:pPr>
        <w:pStyle w:val="ListParagraph"/>
        <w:numPr>
          <w:ilvl w:val="1"/>
          <w:numId w:val="9"/>
        </w:numPr>
        <w:ind w:left="1440"/>
        <w:rPr>
          <w:color w:val="000000" w:themeColor="text1"/>
        </w:rPr>
      </w:pPr>
      <w:r w:rsidRPr="00F146C9">
        <w:rPr>
          <w:color w:val="000000" w:themeColor="text1"/>
        </w:rPr>
        <w:t>Observation of asana and/or vinyasa practice</w:t>
      </w:r>
      <w:r w:rsidR="00B540A1">
        <w:rPr>
          <w:color w:val="000000" w:themeColor="text1"/>
        </w:rPr>
        <w:t>; joint alignment and cogwheel</w:t>
      </w:r>
      <w:r w:rsidRPr="00F146C9">
        <w:rPr>
          <w:color w:val="000000" w:themeColor="text1"/>
        </w:rPr>
        <w:t xml:space="preserve"> </w:t>
      </w:r>
    </w:p>
    <w:p w14:paraId="7609DEDA" w14:textId="631EFB5C" w:rsidR="00F146C9" w:rsidRPr="00F146C9" w:rsidRDefault="00F146C9" w:rsidP="00095099">
      <w:pPr>
        <w:pStyle w:val="ListParagraph"/>
        <w:numPr>
          <w:ilvl w:val="1"/>
          <w:numId w:val="9"/>
        </w:numPr>
        <w:ind w:left="1440"/>
        <w:rPr>
          <w:color w:val="000000" w:themeColor="text1"/>
        </w:rPr>
      </w:pPr>
      <w:r w:rsidRPr="00F146C9">
        <w:rPr>
          <w:color w:val="000000" w:themeColor="text1"/>
        </w:rPr>
        <w:t>Observation of walking and normal activities for the person or other ADL (activities of daily life.)</w:t>
      </w:r>
    </w:p>
    <w:p w14:paraId="369DE25D" w14:textId="0D538810" w:rsidR="00F146C9" w:rsidRPr="00F146C9" w:rsidRDefault="00F146C9" w:rsidP="00095099">
      <w:pPr>
        <w:pStyle w:val="ListParagraph"/>
        <w:numPr>
          <w:ilvl w:val="1"/>
          <w:numId w:val="9"/>
        </w:numPr>
        <w:ind w:left="1440"/>
        <w:rPr>
          <w:color w:val="000000" w:themeColor="text1"/>
        </w:rPr>
      </w:pPr>
      <w:r w:rsidRPr="00F146C9">
        <w:rPr>
          <w:color w:val="000000" w:themeColor="text1"/>
        </w:rPr>
        <w:t>Palpation of skeletal alignment, bone shape, joint action</w:t>
      </w:r>
      <w:r w:rsidR="005208B3">
        <w:rPr>
          <w:color w:val="000000" w:themeColor="text1"/>
        </w:rPr>
        <w:t xml:space="preserve"> in stillness and while moving.</w:t>
      </w:r>
    </w:p>
    <w:p w14:paraId="6331B456" w14:textId="77777777" w:rsidR="006C04CD" w:rsidRPr="000D14D5" w:rsidRDefault="006C04CD">
      <w:pPr>
        <w:rPr>
          <w:b/>
          <w:bCs/>
          <w:color w:val="000000" w:themeColor="text1"/>
        </w:rPr>
      </w:pPr>
    </w:p>
    <w:p w14:paraId="291EB4EE" w14:textId="0A7E2157" w:rsidR="00B3568B" w:rsidRDefault="00B3568B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Somatic Dynamism</w:t>
      </w:r>
      <w:r w:rsidR="005208B3">
        <w:rPr>
          <w:b/>
          <w:bCs/>
          <w:color w:val="000000" w:themeColor="text1"/>
        </w:rPr>
        <w:t xml:space="preserve"> </w:t>
      </w:r>
      <w:r w:rsidR="005208B3">
        <w:rPr>
          <w:color w:val="000000" w:themeColor="text1"/>
        </w:rPr>
        <w:t>Can draw or use figure to notate.</w:t>
      </w:r>
    </w:p>
    <w:p w14:paraId="04E02B33" w14:textId="22A25F4A" w:rsidR="006C04CD" w:rsidRPr="00DA25E0" w:rsidRDefault="005208B3" w:rsidP="00B3568B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Somatic dynamism f</w:t>
      </w:r>
      <w:r w:rsidR="00DA25E0" w:rsidRPr="00DA25E0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DA25E0" w:rsidRPr="00DA25E0">
        <w:rPr>
          <w:color w:val="000000" w:themeColor="text1"/>
        </w:rPr>
        <w:t xml:space="preserve"> on the</w:t>
      </w:r>
      <w:r w:rsidR="006C04CD" w:rsidRPr="00DA25E0">
        <w:rPr>
          <w:color w:val="000000" w:themeColor="text1"/>
        </w:rPr>
        <w:t xml:space="preserve"> neuro-muscular-fascial system</w:t>
      </w:r>
      <w:r w:rsidR="00DA25E0" w:rsidRPr="00DA25E0">
        <w:rPr>
          <w:color w:val="000000" w:themeColor="text1"/>
        </w:rPr>
        <w:t xml:space="preserve"> of the body in terms of </w:t>
      </w:r>
      <w:r w:rsidR="006C04CD" w:rsidRPr="00DA25E0">
        <w:rPr>
          <w:color w:val="000000" w:themeColor="text1"/>
        </w:rPr>
        <w:t>organization</w:t>
      </w:r>
      <w:r>
        <w:rPr>
          <w:color w:val="000000" w:themeColor="text1"/>
        </w:rPr>
        <w:t xml:space="preserve"> for</w:t>
      </w:r>
      <w:r w:rsidR="00FB76D5">
        <w:rPr>
          <w:color w:val="000000" w:themeColor="text1"/>
        </w:rPr>
        <w:t xml:space="preserve"> activation</w:t>
      </w:r>
      <w:r w:rsidR="006C04CD" w:rsidRPr="00DA25E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the dynamism of </w:t>
      </w:r>
      <w:r w:rsidR="006C04CD" w:rsidRPr="00DA25E0">
        <w:rPr>
          <w:color w:val="000000" w:themeColor="text1"/>
        </w:rPr>
        <w:t>mobilit</w:t>
      </w:r>
      <w:r w:rsidR="00DA25E0" w:rsidRPr="00DA25E0">
        <w:rPr>
          <w:color w:val="000000" w:themeColor="text1"/>
        </w:rPr>
        <w:t xml:space="preserve">y and </w:t>
      </w:r>
      <w:r w:rsidR="00FB76D5">
        <w:rPr>
          <w:color w:val="000000" w:themeColor="text1"/>
        </w:rPr>
        <w:t>stability</w:t>
      </w:r>
      <w:r>
        <w:rPr>
          <w:color w:val="000000" w:themeColor="text1"/>
        </w:rPr>
        <w:t xml:space="preserve"> throughout the body</w:t>
      </w:r>
      <w:r w:rsidR="00FB76D5">
        <w:rPr>
          <w:color w:val="000000" w:themeColor="text1"/>
        </w:rPr>
        <w:t>, initiation</w:t>
      </w:r>
      <w:r w:rsidR="00DA25E0" w:rsidRPr="00DA25E0">
        <w:rPr>
          <w:color w:val="000000" w:themeColor="text1"/>
        </w:rPr>
        <w:t xml:space="preserve"> and sequencing</w:t>
      </w:r>
      <w:r>
        <w:rPr>
          <w:color w:val="000000" w:themeColor="text1"/>
        </w:rPr>
        <w:t xml:space="preserve"> in action and overall </w:t>
      </w:r>
      <w:r w:rsidR="00DA25E0" w:rsidRPr="00DA25E0">
        <w:rPr>
          <w:color w:val="000000" w:themeColor="text1"/>
        </w:rPr>
        <w:t xml:space="preserve">efficiency, effectiveness and expressiveness in movement. </w:t>
      </w:r>
      <w:r w:rsidR="00DA25E0">
        <w:rPr>
          <w:color w:val="000000" w:themeColor="text1"/>
        </w:rPr>
        <w:t>This includes but is not limited to:</w:t>
      </w:r>
    </w:p>
    <w:p w14:paraId="43D87132" w14:textId="402E1212" w:rsidR="002F4D8E" w:rsidRDefault="00DA25E0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Tissue consciousness</w:t>
      </w:r>
    </w:p>
    <w:p w14:paraId="503FED8A" w14:textId="77777777" w:rsidR="00CE33A4" w:rsidRDefault="00CE33A4" w:rsidP="00CE33A4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3F88A3AB" w14:textId="590D1EBB" w:rsidR="00CE33A4" w:rsidRDefault="00A40D76" w:rsidP="0009509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Observation: </w:t>
      </w:r>
      <w:r w:rsidR="001F4C4E">
        <w:rPr>
          <w:color w:val="000000" w:themeColor="text1"/>
        </w:rPr>
        <w:t xml:space="preserve">Perception of dark and light, density and diaphanousness. </w:t>
      </w:r>
    </w:p>
    <w:p w14:paraId="5E106113" w14:textId="46AA4B5F" w:rsidR="00A40D76" w:rsidRDefault="00A40D76" w:rsidP="0009509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Palpation of tissues. </w:t>
      </w:r>
    </w:p>
    <w:p w14:paraId="0E1A4FCF" w14:textId="020616F9" w:rsidR="00A40D76" w:rsidRDefault="00A40D76" w:rsidP="0009509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Ask client while touching</w:t>
      </w:r>
    </w:p>
    <w:p w14:paraId="42780106" w14:textId="34DD08DC" w:rsidR="00F146C9" w:rsidRPr="00A40D76" w:rsidRDefault="00A40D76" w:rsidP="0009509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Ask client of their experience</w:t>
      </w:r>
      <w:r w:rsidR="005208B3">
        <w:rPr>
          <w:color w:val="000000" w:themeColor="text1"/>
        </w:rPr>
        <w:t xml:space="preserve"> non-contacting</w:t>
      </w:r>
    </w:p>
    <w:p w14:paraId="3D976EFF" w14:textId="7D45A316" w:rsidR="002F4D8E" w:rsidRDefault="00DA25E0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Cellular, intercellular and tissue communication (</w:t>
      </w:r>
      <w:r w:rsidR="002F4D8E" w:rsidRPr="000D14D5">
        <w:rPr>
          <w:color w:val="000000" w:themeColor="text1"/>
        </w:rPr>
        <w:t>taking out the slack</w:t>
      </w:r>
      <w:r>
        <w:rPr>
          <w:color w:val="000000" w:themeColor="text1"/>
        </w:rPr>
        <w:t xml:space="preserve"> and others)</w:t>
      </w:r>
    </w:p>
    <w:p w14:paraId="727C0B4B" w14:textId="77777777" w:rsidR="00A40D76" w:rsidRDefault="00A40D76" w:rsidP="00A40D76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1BCA3901" w14:textId="2078E843" w:rsidR="00A40D76" w:rsidRDefault="00A40D76" w:rsidP="00095099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Observation: Perception of connectivity, through</w:t>
      </w:r>
      <w:r w:rsidR="005208B3">
        <w:rPr>
          <w:color w:val="000000" w:themeColor="text1"/>
        </w:rPr>
        <w:t xml:space="preserve"> </w:t>
      </w:r>
      <w:r>
        <w:rPr>
          <w:color w:val="000000" w:themeColor="text1"/>
        </w:rPr>
        <w:t>line, throu</w:t>
      </w:r>
      <w:r w:rsidR="005208B3">
        <w:rPr>
          <w:color w:val="000000" w:themeColor="text1"/>
        </w:rPr>
        <w:t xml:space="preserve">gh line of evenness of tone. </w:t>
      </w:r>
    </w:p>
    <w:p w14:paraId="37F99F79" w14:textId="316A3E48" w:rsidR="00A40D76" w:rsidRDefault="00A40D76" w:rsidP="00095099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lastRenderedPageBreak/>
        <w:t>Palpation of tissues: Perception of connectivity, through</w:t>
      </w:r>
      <w:r w:rsidR="005208B3">
        <w:rPr>
          <w:color w:val="000000" w:themeColor="text1"/>
        </w:rPr>
        <w:t xml:space="preserve"> </w:t>
      </w:r>
      <w:r>
        <w:rPr>
          <w:color w:val="000000" w:themeColor="text1"/>
        </w:rPr>
        <w:t>line, throu</w:t>
      </w:r>
      <w:r w:rsidR="005208B3">
        <w:rPr>
          <w:color w:val="000000" w:themeColor="text1"/>
        </w:rPr>
        <w:t xml:space="preserve">gh line of evenness of tone. </w:t>
      </w:r>
    </w:p>
    <w:p w14:paraId="4CE75FD3" w14:textId="714F86FE" w:rsidR="00A40D76" w:rsidRDefault="00A40D76" w:rsidP="00095099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Explore “slack” or sense of elongation or compression between items on a linear pathway</w:t>
      </w:r>
    </w:p>
    <w:p w14:paraId="7E67C310" w14:textId="77777777" w:rsidR="00A40D76" w:rsidRDefault="00A40D76" w:rsidP="00095099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Ask client while touching</w:t>
      </w:r>
    </w:p>
    <w:p w14:paraId="738E8F54" w14:textId="1BFE2D19" w:rsidR="00A40D76" w:rsidRPr="00A40D76" w:rsidRDefault="00A40D76" w:rsidP="00095099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Ask client of their experience</w:t>
      </w:r>
      <w:r w:rsidR="005208B3">
        <w:rPr>
          <w:color w:val="000000" w:themeColor="text1"/>
        </w:rPr>
        <w:t xml:space="preserve"> non-contacting</w:t>
      </w:r>
    </w:p>
    <w:p w14:paraId="2BF62E8A" w14:textId="29B6955D" w:rsidR="002F4D8E" w:rsidRDefault="00FB76D5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Activation and connectedness through kinetic chains</w:t>
      </w:r>
      <w:r w:rsidR="002F4D8E" w:rsidRPr="000D14D5">
        <w:rPr>
          <w:color w:val="000000" w:themeColor="text1"/>
        </w:rPr>
        <w:t xml:space="preserve"> (differential and general)</w:t>
      </w:r>
    </w:p>
    <w:p w14:paraId="7A855A36" w14:textId="77777777" w:rsidR="00A40D76" w:rsidRDefault="00A40D76" w:rsidP="00A40D76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68E2BD74" w14:textId="35881452" w:rsidR="00A40D76" w:rsidRDefault="00A40D76" w:rsidP="00095099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Observation: Perception of efficiency in</w:t>
      </w:r>
      <w:r w:rsidR="00D56D04">
        <w:rPr>
          <w:color w:val="000000" w:themeColor="text1"/>
        </w:rPr>
        <w:t xml:space="preserve"> action through a line of activ</w:t>
      </w:r>
      <w:r>
        <w:rPr>
          <w:color w:val="000000" w:themeColor="text1"/>
        </w:rPr>
        <w:t xml:space="preserve">ation or movement in the body. Can draw or use figure to notate, describe by body area, muscular sequencing, bone and muscle pathway. </w:t>
      </w:r>
    </w:p>
    <w:p w14:paraId="661EFE26" w14:textId="40E6020E" w:rsidR="00A40D76" w:rsidRDefault="007002DC" w:rsidP="00095099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 xml:space="preserve">Assisted action </w:t>
      </w:r>
      <w:r w:rsidR="00A33D62">
        <w:rPr>
          <w:color w:val="000000" w:themeColor="text1"/>
        </w:rPr>
        <w:t>to assess if activation is along the line of best use by body part or parts</w:t>
      </w:r>
    </w:p>
    <w:p w14:paraId="5C8CD03F" w14:textId="76566A22" w:rsidR="00A40D76" w:rsidRPr="00D56D04" w:rsidRDefault="005208B3" w:rsidP="00095099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Observe a</w:t>
      </w:r>
      <w:r w:rsidR="00A40D76">
        <w:rPr>
          <w:color w:val="000000" w:themeColor="text1"/>
        </w:rPr>
        <w:t xml:space="preserve">bility of client to perform actions </w:t>
      </w:r>
      <w:r>
        <w:rPr>
          <w:color w:val="000000" w:themeColor="text1"/>
        </w:rPr>
        <w:t xml:space="preserve">requiring certain levels of </w:t>
      </w:r>
      <w:r w:rsidR="00A40D76">
        <w:rPr>
          <w:color w:val="000000" w:themeColor="text1"/>
        </w:rPr>
        <w:t xml:space="preserve">coordination and sequencing (motor skill level assessment). And </w:t>
      </w:r>
      <w:r>
        <w:rPr>
          <w:color w:val="000000" w:themeColor="text1"/>
        </w:rPr>
        <w:t xml:space="preserve">also </w:t>
      </w:r>
      <w:r w:rsidR="00A40D76">
        <w:rPr>
          <w:color w:val="000000" w:themeColor="text1"/>
        </w:rPr>
        <w:t>timed activities.</w:t>
      </w:r>
    </w:p>
    <w:p w14:paraId="7AD72522" w14:textId="65F65EDD" w:rsidR="002F4D8E" w:rsidRDefault="00FB76D5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Developmental pattern use </w:t>
      </w:r>
    </w:p>
    <w:p w14:paraId="3B387701" w14:textId="77777777" w:rsidR="00A33D62" w:rsidRDefault="00A33D62" w:rsidP="00A33D62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003A39B5" w14:textId="3E855686" w:rsidR="00A33D62" w:rsidRDefault="00A33D62" w:rsidP="00095099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Observation of client in action that would use the pattern in question.</w:t>
      </w:r>
    </w:p>
    <w:p w14:paraId="37A22A1D" w14:textId="7A9F43F5" w:rsidR="00D56D04" w:rsidRPr="00A33D62" w:rsidRDefault="00A33D62" w:rsidP="00095099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 xml:space="preserve">Observation of client’s body with regard to “shadow movements” or shadow patterns of body organization revealing </w:t>
      </w:r>
      <w:r w:rsidR="007A1673">
        <w:rPr>
          <w:color w:val="000000" w:themeColor="text1"/>
        </w:rPr>
        <w:t>BNP preferences. (ex. Mick Jagga</w:t>
      </w:r>
      <w:r>
        <w:rPr>
          <w:color w:val="000000" w:themeColor="text1"/>
        </w:rPr>
        <w:t>rs mouthing, Patab</w:t>
      </w:r>
      <w:r w:rsidR="007A1673">
        <w:rPr>
          <w:color w:val="000000" w:themeColor="text1"/>
        </w:rPr>
        <w:t>h</w:t>
      </w:r>
      <w:r>
        <w:rPr>
          <w:color w:val="000000" w:themeColor="text1"/>
        </w:rPr>
        <w:t>i Jois’s navel radiation)</w:t>
      </w:r>
    </w:p>
    <w:p w14:paraId="2CF98DC3" w14:textId="55376BE0" w:rsidR="002F4D8E" w:rsidRDefault="002F4D8E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D14D5">
        <w:rPr>
          <w:color w:val="000000" w:themeColor="text1"/>
        </w:rPr>
        <w:t>Appropriate mobility and stability</w:t>
      </w:r>
    </w:p>
    <w:p w14:paraId="5E3A1252" w14:textId="77777777" w:rsidR="00A33D62" w:rsidRDefault="00A33D62" w:rsidP="00A33D62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74DDB126" w14:textId="7C9BAA3D" w:rsidR="00A33D62" w:rsidRDefault="00A33D62" w:rsidP="00095099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 xml:space="preserve">Observation of client in action </w:t>
      </w:r>
    </w:p>
    <w:p w14:paraId="4A324139" w14:textId="56B9B432" w:rsidR="00A33D62" w:rsidRPr="00A33D62" w:rsidRDefault="00A33D62" w:rsidP="00095099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 xml:space="preserve">Observation of client’s body with regard to “shadow movements” </w:t>
      </w:r>
    </w:p>
    <w:p w14:paraId="636F051A" w14:textId="2D42C1A0" w:rsidR="002F4D8E" w:rsidRDefault="00FB76D5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Body attitude and</w:t>
      </w:r>
      <w:r w:rsidR="002F4D8E" w:rsidRPr="000D14D5">
        <w:rPr>
          <w:color w:val="000000" w:themeColor="text1"/>
        </w:rPr>
        <w:t xml:space="preserve"> dream body expressions at body level</w:t>
      </w:r>
    </w:p>
    <w:p w14:paraId="05D857EB" w14:textId="77777777" w:rsidR="00A33D62" w:rsidRDefault="00A33D62" w:rsidP="00A33D62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599C568D" w14:textId="35E295F0" w:rsidR="005208B3" w:rsidRDefault="00A33D62" w:rsidP="00095099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Observation of client’s body wi</w:t>
      </w:r>
      <w:r w:rsidR="005208B3">
        <w:rPr>
          <w:color w:val="000000" w:themeColor="text1"/>
        </w:rPr>
        <w:t xml:space="preserve">th regard to overall gestalt </w:t>
      </w:r>
      <w:r>
        <w:rPr>
          <w:color w:val="000000" w:themeColor="text1"/>
        </w:rPr>
        <w:t>impression</w:t>
      </w:r>
      <w:r w:rsidR="005208B3">
        <w:rPr>
          <w:color w:val="000000" w:themeColor="text1"/>
        </w:rPr>
        <w:t xml:space="preserve"> or evocation of imagery.</w:t>
      </w:r>
    </w:p>
    <w:p w14:paraId="750ADA55" w14:textId="7E6B5036" w:rsidR="00A33D62" w:rsidRPr="00A33D62" w:rsidRDefault="005208B3" w:rsidP="00095099">
      <w:pPr>
        <w:pStyle w:val="ListParagraph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Observation of client’s body with regard to feeling tone.</w:t>
      </w:r>
    </w:p>
    <w:p w14:paraId="6DC7D3F7" w14:textId="31BA3E09" w:rsidR="002F4D8E" w:rsidRDefault="002F4D8E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D14D5">
        <w:rPr>
          <w:color w:val="000000" w:themeColor="text1"/>
        </w:rPr>
        <w:t>Efficient use in terms of amount of activation</w:t>
      </w:r>
      <w:r w:rsidR="00FB76D5">
        <w:rPr>
          <w:color w:val="000000" w:themeColor="text1"/>
        </w:rPr>
        <w:t xml:space="preserve"> and </w:t>
      </w:r>
      <w:r w:rsidR="000C1BEB">
        <w:rPr>
          <w:color w:val="000000" w:themeColor="text1"/>
        </w:rPr>
        <w:t xml:space="preserve">muscle </w:t>
      </w:r>
      <w:r w:rsidR="00FB76D5">
        <w:rPr>
          <w:color w:val="000000" w:themeColor="text1"/>
        </w:rPr>
        <w:t>tone</w:t>
      </w:r>
    </w:p>
    <w:p w14:paraId="4D9D7A61" w14:textId="77777777" w:rsidR="00A33D62" w:rsidRDefault="00A33D62" w:rsidP="00A33D62">
      <w:pPr>
        <w:pStyle w:val="ListParagraph"/>
        <w:ind w:left="1080"/>
        <w:rPr>
          <w:color w:val="000000" w:themeColor="text1"/>
        </w:rPr>
      </w:pPr>
      <w:r w:rsidRPr="00F146C9">
        <w:rPr>
          <w:color w:val="000000" w:themeColor="text1"/>
          <w:u w:val="single"/>
        </w:rPr>
        <w:t>Selected Assessment Activities</w:t>
      </w:r>
      <w:r>
        <w:rPr>
          <w:color w:val="000000" w:themeColor="text1"/>
        </w:rPr>
        <w:t>:</w:t>
      </w:r>
    </w:p>
    <w:p w14:paraId="03D57BDB" w14:textId="75F1366D" w:rsidR="00A33D62" w:rsidRDefault="00A33D62" w:rsidP="00095099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Observation of client in movement to discern if amount of </w:t>
      </w:r>
      <w:r w:rsidR="000C1BEB">
        <w:rPr>
          <w:color w:val="000000" w:themeColor="text1"/>
        </w:rPr>
        <w:t xml:space="preserve">muscle </w:t>
      </w:r>
      <w:r>
        <w:rPr>
          <w:color w:val="000000" w:themeColor="text1"/>
        </w:rPr>
        <w:t>tone is appro</w:t>
      </w:r>
      <w:r w:rsidR="000C1BEB">
        <w:rPr>
          <w:color w:val="000000" w:themeColor="text1"/>
        </w:rPr>
        <w:t>priate for activity undertaken</w:t>
      </w:r>
    </w:p>
    <w:p w14:paraId="41C1FBE4" w14:textId="466A7153" w:rsidR="005208B3" w:rsidRPr="00A33D62" w:rsidRDefault="005208B3" w:rsidP="00095099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Observation of client in stillness for “shadow” activation and muscle tone</w:t>
      </w:r>
    </w:p>
    <w:p w14:paraId="219CBE77" w14:textId="781B7D3D" w:rsidR="002F4D8E" w:rsidRDefault="002F4D8E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D14D5">
        <w:rPr>
          <w:color w:val="000000" w:themeColor="text1"/>
        </w:rPr>
        <w:t>Efficient use in terms of initiation and sequencing</w:t>
      </w:r>
    </w:p>
    <w:p w14:paraId="4E59B559" w14:textId="77777777" w:rsidR="00A33D62" w:rsidRPr="00304DC3" w:rsidRDefault="00A33D62" w:rsidP="00A33D62">
      <w:pPr>
        <w:pStyle w:val="ListParagraph"/>
        <w:ind w:left="1080"/>
        <w:rPr>
          <w:color w:val="000000" w:themeColor="text1"/>
        </w:rPr>
      </w:pPr>
      <w:r w:rsidRPr="00304DC3">
        <w:rPr>
          <w:color w:val="000000" w:themeColor="text1"/>
          <w:u w:val="single"/>
        </w:rPr>
        <w:t>Selected Assessment Activities</w:t>
      </w:r>
      <w:r w:rsidRPr="00304DC3">
        <w:rPr>
          <w:color w:val="000000" w:themeColor="text1"/>
        </w:rPr>
        <w:t>:</w:t>
      </w:r>
    </w:p>
    <w:p w14:paraId="51A0917C" w14:textId="5428456A" w:rsidR="00A33D62" w:rsidRPr="00304DC3" w:rsidRDefault="00A33D62" w:rsidP="00095099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04DC3">
        <w:rPr>
          <w:color w:val="000000" w:themeColor="text1"/>
        </w:rPr>
        <w:t>Observation of client in movement to discern if beginning of movement is most efficient choice, and whether or not sequencing is effective in terms of action’s goal.</w:t>
      </w:r>
    </w:p>
    <w:p w14:paraId="46C43FE0" w14:textId="4183777D" w:rsidR="002834BD" w:rsidRPr="00304DC3" w:rsidRDefault="002F4D8E" w:rsidP="0009509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04DC3">
        <w:rPr>
          <w:color w:val="000000" w:themeColor="text1"/>
        </w:rPr>
        <w:t>Spatial clarity</w:t>
      </w:r>
    </w:p>
    <w:p w14:paraId="450F7051" w14:textId="77777777" w:rsidR="00A33D62" w:rsidRPr="00304DC3" w:rsidRDefault="00A33D62" w:rsidP="00A33D62">
      <w:pPr>
        <w:pStyle w:val="ListParagraph"/>
        <w:ind w:left="1080"/>
        <w:rPr>
          <w:color w:val="000000" w:themeColor="text1"/>
        </w:rPr>
      </w:pPr>
      <w:r w:rsidRPr="00304DC3">
        <w:rPr>
          <w:color w:val="000000" w:themeColor="text1"/>
          <w:u w:val="single"/>
        </w:rPr>
        <w:t>Selected Assessment Activities</w:t>
      </w:r>
      <w:r w:rsidRPr="00304DC3">
        <w:rPr>
          <w:color w:val="000000" w:themeColor="text1"/>
        </w:rPr>
        <w:t>:</w:t>
      </w:r>
    </w:p>
    <w:p w14:paraId="589909D2" w14:textId="1D97573E" w:rsidR="00A33D62" w:rsidRDefault="005208B3" w:rsidP="00095099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Observation of client</w:t>
      </w:r>
      <w:r w:rsidR="00A33D62" w:rsidRPr="00304DC3">
        <w:rPr>
          <w:color w:val="000000" w:themeColor="text1"/>
        </w:rPr>
        <w:t xml:space="preserve"> in movement to discern if use of space is effective for action’s goal.</w:t>
      </w:r>
    </w:p>
    <w:p w14:paraId="51FAAA62" w14:textId="77777777" w:rsidR="005208B3" w:rsidRDefault="005208B3" w:rsidP="005208B3">
      <w:pPr>
        <w:pStyle w:val="ListParagraph"/>
        <w:ind w:left="1800"/>
        <w:rPr>
          <w:color w:val="000000" w:themeColor="text1"/>
        </w:rPr>
      </w:pPr>
    </w:p>
    <w:p w14:paraId="20E8DB0A" w14:textId="77777777" w:rsidR="00910E91" w:rsidRPr="00910E91" w:rsidRDefault="00910E91" w:rsidP="00910E91">
      <w:pPr>
        <w:pStyle w:val="ListParagraph"/>
        <w:ind w:left="1800"/>
        <w:rPr>
          <w:color w:val="000000" w:themeColor="text1"/>
        </w:rPr>
      </w:pPr>
    </w:p>
    <w:p w14:paraId="776975D2" w14:textId="79250E02" w:rsidR="00D91148" w:rsidRPr="005208B3" w:rsidRDefault="006C04CD" w:rsidP="005208B3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5208B3">
        <w:rPr>
          <w:b/>
          <w:bCs/>
          <w:color w:val="000000" w:themeColor="text1"/>
        </w:rPr>
        <w:t>A</w:t>
      </w:r>
      <w:r w:rsidR="00D91148" w:rsidRPr="005208B3">
        <w:rPr>
          <w:b/>
          <w:bCs/>
          <w:color w:val="000000" w:themeColor="text1"/>
        </w:rPr>
        <w:t xml:space="preserve">utonomic Activation &amp; Balance </w:t>
      </w:r>
    </w:p>
    <w:p w14:paraId="6107DE9A" w14:textId="6B63535B" w:rsidR="006C04CD" w:rsidRPr="00D91148" w:rsidRDefault="00D91148" w:rsidP="00D91148">
      <w:pPr>
        <w:pStyle w:val="ListParagraph"/>
        <w:ind w:left="1080"/>
        <w:rPr>
          <w:color w:val="000000" w:themeColor="text1"/>
        </w:rPr>
      </w:pPr>
      <w:r w:rsidRPr="00D91148">
        <w:rPr>
          <w:color w:val="000000" w:themeColor="text1"/>
        </w:rPr>
        <w:t>Focus on the</w:t>
      </w:r>
      <w:r w:rsidR="002834BD" w:rsidRPr="00D91148">
        <w:rPr>
          <w:color w:val="000000" w:themeColor="text1"/>
        </w:rPr>
        <w:t xml:space="preserve"> interface between</w:t>
      </w:r>
      <w:r w:rsidRPr="00D91148">
        <w:rPr>
          <w:color w:val="000000" w:themeColor="text1"/>
        </w:rPr>
        <w:t xml:space="preserve"> the</w:t>
      </w:r>
      <w:r w:rsidR="002834BD" w:rsidRPr="00D91148">
        <w:rPr>
          <w:color w:val="000000" w:themeColor="text1"/>
        </w:rPr>
        <w:t xml:space="preserve"> body and </w:t>
      </w:r>
      <w:r w:rsidR="002834BD" w:rsidRPr="00D91148">
        <w:rPr>
          <w:i/>
          <w:iCs/>
          <w:color w:val="000000" w:themeColor="text1"/>
        </w:rPr>
        <w:t>pranic</w:t>
      </w:r>
      <w:r w:rsidRPr="00D91148">
        <w:rPr>
          <w:color w:val="000000" w:themeColor="text1"/>
        </w:rPr>
        <w:t xml:space="preserve"> sheaths w</w:t>
      </w:r>
      <w:r>
        <w:rPr>
          <w:color w:val="000000" w:themeColor="text1"/>
        </w:rPr>
        <w:t>ith reference to</w:t>
      </w:r>
      <w:r w:rsidR="002834BD" w:rsidRPr="00D91148">
        <w:rPr>
          <w:color w:val="000000" w:themeColor="text1"/>
        </w:rPr>
        <w:t xml:space="preserve"> </w:t>
      </w:r>
      <w:r w:rsidR="006C04CD" w:rsidRPr="00D91148">
        <w:rPr>
          <w:color w:val="000000" w:themeColor="text1"/>
        </w:rPr>
        <w:t>inhabitation and</w:t>
      </w:r>
      <w:r w:rsidRPr="00D91148">
        <w:rPr>
          <w:color w:val="000000" w:themeColor="text1"/>
        </w:rPr>
        <w:t xml:space="preserve"> predominance of use (</w:t>
      </w:r>
      <w:r w:rsidR="005A5E35">
        <w:rPr>
          <w:color w:val="000000" w:themeColor="text1"/>
        </w:rPr>
        <w:t>vagal tone</w:t>
      </w:r>
      <w:r w:rsidRPr="00D91148">
        <w:rPr>
          <w:color w:val="000000" w:themeColor="text1"/>
        </w:rPr>
        <w:t>).</w:t>
      </w:r>
    </w:p>
    <w:p w14:paraId="6F72F416" w14:textId="2027E434" w:rsidR="002834BD" w:rsidRDefault="00D91148" w:rsidP="00095099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Heart rate v</w:t>
      </w:r>
      <w:r w:rsidR="002834BD" w:rsidRPr="000D14D5">
        <w:rPr>
          <w:color w:val="000000" w:themeColor="text1"/>
        </w:rPr>
        <w:t>ariability</w:t>
      </w:r>
    </w:p>
    <w:p w14:paraId="1941D474" w14:textId="77777777" w:rsidR="00910E91" w:rsidRPr="00304DC3" w:rsidRDefault="00910E91" w:rsidP="00910E91">
      <w:pPr>
        <w:pStyle w:val="ListParagraph"/>
        <w:ind w:left="1080"/>
        <w:rPr>
          <w:color w:val="000000" w:themeColor="text1"/>
        </w:rPr>
      </w:pPr>
      <w:r w:rsidRPr="00304DC3">
        <w:rPr>
          <w:color w:val="000000" w:themeColor="text1"/>
          <w:u w:val="single"/>
        </w:rPr>
        <w:t>Selected Assessment Activities</w:t>
      </w:r>
      <w:r w:rsidRPr="00304DC3">
        <w:rPr>
          <w:color w:val="000000" w:themeColor="text1"/>
        </w:rPr>
        <w:t>:</w:t>
      </w:r>
    </w:p>
    <w:p w14:paraId="356A6300" w14:textId="170DD124" w:rsidR="00910E91" w:rsidRPr="000D14D5" w:rsidRDefault="00910E91" w:rsidP="00095099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Client </w:t>
      </w:r>
      <w:r w:rsidR="001963A1">
        <w:rPr>
          <w:color w:val="000000" w:themeColor="text1"/>
        </w:rPr>
        <w:t xml:space="preserve">(or therapist) </w:t>
      </w:r>
      <w:r>
        <w:rPr>
          <w:color w:val="000000" w:themeColor="text1"/>
        </w:rPr>
        <w:t xml:space="preserve">takes pulse during a few moments of </w:t>
      </w:r>
      <w:r w:rsidR="005A5E35">
        <w:rPr>
          <w:color w:val="000000" w:themeColor="text1"/>
        </w:rPr>
        <w:t xml:space="preserve">steady </w:t>
      </w:r>
      <w:r>
        <w:rPr>
          <w:color w:val="000000" w:themeColor="text1"/>
        </w:rPr>
        <w:t>breathing to discern if heart rate changes or remains the same on inhale and exhale.</w:t>
      </w:r>
      <w:r w:rsidR="00745938">
        <w:rPr>
          <w:color w:val="000000" w:themeColor="text1"/>
        </w:rPr>
        <w:t xml:space="preserve"> </w:t>
      </w:r>
      <w:r w:rsidR="000B3971">
        <w:rPr>
          <w:color w:val="000000" w:themeColor="text1"/>
        </w:rPr>
        <w:t>(</w:t>
      </w:r>
      <w:r w:rsidR="000B3971" w:rsidRPr="000B3971">
        <w:rPr>
          <w:color w:val="000000" w:themeColor="text1"/>
        </w:rPr>
        <w:t>https://ouraring.com/heart-rate-variability-basics/</w:t>
      </w:r>
      <w:r w:rsidR="000B3971">
        <w:rPr>
          <w:color w:val="000000" w:themeColor="text1"/>
        </w:rPr>
        <w:t>)</w:t>
      </w:r>
    </w:p>
    <w:p w14:paraId="6AA9322F" w14:textId="0E971BE2" w:rsidR="000B3971" w:rsidRPr="00C75AB1" w:rsidRDefault="000B3971" w:rsidP="0009509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C75AB1">
        <w:rPr>
          <w:color w:val="000000" w:themeColor="text1"/>
        </w:rPr>
        <w:t xml:space="preserve">Optimal </w:t>
      </w:r>
      <w:r w:rsidR="002834BD" w:rsidRPr="00C75AB1">
        <w:rPr>
          <w:color w:val="000000" w:themeColor="text1"/>
        </w:rPr>
        <w:t>breathing patterns</w:t>
      </w:r>
    </w:p>
    <w:p w14:paraId="5615788E" w14:textId="60CDD8F4" w:rsidR="000B3971" w:rsidRPr="005A5E35" w:rsidRDefault="000B3971" w:rsidP="005A5E35">
      <w:pPr>
        <w:ind w:left="360" w:firstLine="720"/>
        <w:rPr>
          <w:color w:val="000000" w:themeColor="text1"/>
        </w:rPr>
      </w:pPr>
      <w:r w:rsidRPr="00C75AB1">
        <w:rPr>
          <w:color w:val="000000" w:themeColor="text1"/>
          <w:u w:val="single"/>
        </w:rPr>
        <w:t>Selected Assessment Activities</w:t>
      </w:r>
      <w:r w:rsidRPr="00C75AB1">
        <w:rPr>
          <w:color w:val="000000" w:themeColor="text1"/>
        </w:rPr>
        <w:t>:</w:t>
      </w:r>
    </w:p>
    <w:p w14:paraId="369D74C2" w14:textId="12C923A7" w:rsidR="000B3971" w:rsidRPr="00C75AB1" w:rsidRDefault="000B3971" w:rsidP="00095099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C75AB1">
        <w:rPr>
          <w:color w:val="000000" w:themeColor="text1"/>
        </w:rPr>
        <w:t>Observation of client in terms</w:t>
      </w:r>
      <w:r w:rsidR="005A5E35">
        <w:rPr>
          <w:color w:val="000000" w:themeColor="text1"/>
        </w:rPr>
        <w:t xml:space="preserve"> qualities of breath: smooth, nasal, quiet</w:t>
      </w:r>
      <w:r w:rsidRPr="00C75AB1">
        <w:rPr>
          <w:color w:val="000000" w:themeColor="text1"/>
        </w:rPr>
        <w:t xml:space="preserve">, </w:t>
      </w:r>
      <w:r w:rsidR="005A5E35">
        <w:rPr>
          <w:color w:val="000000" w:themeColor="text1"/>
        </w:rPr>
        <w:t>lack of pause and evenness of inhalation and exhalation</w:t>
      </w:r>
      <w:r w:rsidRPr="00C75AB1">
        <w:rPr>
          <w:color w:val="000000" w:themeColor="text1"/>
        </w:rPr>
        <w:t xml:space="preserve">. </w:t>
      </w:r>
    </w:p>
    <w:p w14:paraId="0F92E6F2" w14:textId="62EBE878" w:rsidR="000B3971" w:rsidRPr="00C75AB1" w:rsidRDefault="005A5E35" w:rsidP="00095099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Observation of whether</w:t>
      </w:r>
      <w:r w:rsidR="000B3971" w:rsidRPr="00C75AB1">
        <w:rPr>
          <w:color w:val="000000" w:themeColor="text1"/>
        </w:rPr>
        <w:t xml:space="preserve"> the breath is initiated </w:t>
      </w:r>
      <w:r>
        <w:rPr>
          <w:color w:val="000000" w:themeColor="text1"/>
        </w:rPr>
        <w:t xml:space="preserve">diaphragmatically </w:t>
      </w:r>
      <w:r w:rsidR="000B3971" w:rsidRPr="00C75AB1">
        <w:rPr>
          <w:color w:val="000000" w:themeColor="text1"/>
        </w:rPr>
        <w:t>in a resting position diaphragmatically</w:t>
      </w:r>
      <w:r>
        <w:rPr>
          <w:color w:val="000000" w:themeColor="text1"/>
        </w:rPr>
        <w:t xml:space="preserve"> or elsewhere (ex. paradoxically)</w:t>
      </w:r>
      <w:r w:rsidR="000B3971" w:rsidRPr="00C75AB1">
        <w:rPr>
          <w:color w:val="000000" w:themeColor="text1"/>
        </w:rPr>
        <w:t xml:space="preserve">. </w:t>
      </w:r>
      <w:r w:rsidR="002834BD" w:rsidRPr="00C75AB1">
        <w:rPr>
          <w:color w:val="000000" w:themeColor="text1"/>
        </w:rPr>
        <w:t xml:space="preserve"> </w:t>
      </w:r>
    </w:p>
    <w:p w14:paraId="7699A9E8" w14:textId="1E057966" w:rsidR="002834BD" w:rsidRPr="00C75AB1" w:rsidRDefault="005A5E35" w:rsidP="00095099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Observation as to whether the</w:t>
      </w:r>
      <w:r w:rsidR="000B3971" w:rsidRPr="00C75AB1">
        <w:rPr>
          <w:color w:val="000000" w:themeColor="text1"/>
        </w:rPr>
        <w:t xml:space="preserve"> diaphragm is used efficiently through</w:t>
      </w:r>
      <w:r w:rsidR="00FB19CF">
        <w:rPr>
          <w:color w:val="000000" w:themeColor="text1"/>
        </w:rPr>
        <w:t xml:space="preserve"> its range of motion (ex. sidedness</w:t>
      </w:r>
      <w:r w:rsidR="000B3971" w:rsidRPr="00C75AB1">
        <w:rPr>
          <w:color w:val="000000" w:themeColor="text1"/>
        </w:rPr>
        <w:t>)</w:t>
      </w:r>
    </w:p>
    <w:p w14:paraId="7BA00A06" w14:textId="5225FD89" w:rsidR="002834BD" w:rsidRDefault="002834BD" w:rsidP="0009509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0B3971">
        <w:rPr>
          <w:color w:val="000000" w:themeColor="text1"/>
        </w:rPr>
        <w:t>Nostril dominance</w:t>
      </w:r>
      <w:r w:rsidR="00D91148" w:rsidRPr="000B3971">
        <w:rPr>
          <w:color w:val="000000" w:themeColor="text1"/>
        </w:rPr>
        <w:t xml:space="preserve"> of sun-moon</w:t>
      </w:r>
      <w:r w:rsidR="00FB19CF">
        <w:rPr>
          <w:color w:val="000000" w:themeColor="text1"/>
        </w:rPr>
        <w:t xml:space="preserve"> (in moment</w:t>
      </w:r>
      <w:r w:rsidRPr="000B3971">
        <w:rPr>
          <w:color w:val="000000" w:themeColor="text1"/>
        </w:rPr>
        <w:t xml:space="preserve"> and over time)</w:t>
      </w:r>
    </w:p>
    <w:p w14:paraId="10AA9C06" w14:textId="2F8F5F2F" w:rsidR="000B3971" w:rsidRDefault="000B3971" w:rsidP="000B3971">
      <w:pPr>
        <w:ind w:left="1080"/>
        <w:rPr>
          <w:color w:val="000000" w:themeColor="text1"/>
        </w:rPr>
      </w:pPr>
      <w:r w:rsidRPr="000B3971">
        <w:rPr>
          <w:color w:val="000000" w:themeColor="text1"/>
          <w:u w:val="single"/>
        </w:rPr>
        <w:t>Selected Assessment Activities</w:t>
      </w:r>
      <w:r w:rsidRPr="000B3971">
        <w:rPr>
          <w:color w:val="000000" w:themeColor="text1"/>
        </w:rPr>
        <w:t>:</w:t>
      </w:r>
    </w:p>
    <w:p w14:paraId="66A1C5BC" w14:textId="4844B099" w:rsidR="000B3971" w:rsidRPr="000B3971" w:rsidRDefault="000B3971" w:rsidP="000B3971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1.  Using a small hand-held mirror, client exhales into it, and can see moisture pattern from each nostril. This can be done in the immediate and over designated intervals of time.</w:t>
      </w:r>
    </w:p>
    <w:p w14:paraId="5B91421D" w14:textId="054EBB4B" w:rsidR="002834BD" w:rsidRPr="00DA5406" w:rsidRDefault="002834BD" w:rsidP="0009509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DA5406">
        <w:rPr>
          <w:color w:val="000000" w:themeColor="text1"/>
        </w:rPr>
        <w:t xml:space="preserve">Appropriate </w:t>
      </w:r>
      <w:r w:rsidR="00DA5406" w:rsidRPr="00DA5406">
        <w:rPr>
          <w:color w:val="000000" w:themeColor="text1"/>
        </w:rPr>
        <w:t xml:space="preserve">overall </w:t>
      </w:r>
      <w:r w:rsidRPr="00DA5406">
        <w:rPr>
          <w:color w:val="000000" w:themeColor="text1"/>
        </w:rPr>
        <w:t>tone for environment and circumstances</w:t>
      </w:r>
    </w:p>
    <w:p w14:paraId="377812D5" w14:textId="77777777" w:rsidR="000C1BEB" w:rsidRPr="00DA5406" w:rsidRDefault="000C1BEB" w:rsidP="000C1BEB">
      <w:pPr>
        <w:ind w:left="1080"/>
        <w:rPr>
          <w:color w:val="000000" w:themeColor="text1"/>
        </w:rPr>
      </w:pPr>
      <w:r w:rsidRPr="00DA5406">
        <w:rPr>
          <w:color w:val="000000" w:themeColor="text1"/>
          <w:u w:val="single"/>
        </w:rPr>
        <w:t>Selected Assessment Activities</w:t>
      </w:r>
      <w:r w:rsidRPr="00DA5406">
        <w:rPr>
          <w:color w:val="000000" w:themeColor="text1"/>
        </w:rPr>
        <w:t>:</w:t>
      </w:r>
    </w:p>
    <w:p w14:paraId="147757EA" w14:textId="17128FB1" w:rsidR="000C1BEB" w:rsidRPr="00DA5406" w:rsidRDefault="000C1BEB" w:rsidP="000C1BEB">
      <w:pPr>
        <w:pStyle w:val="ListParagraph"/>
        <w:ind w:left="1440"/>
        <w:rPr>
          <w:color w:val="000000" w:themeColor="text1"/>
        </w:rPr>
      </w:pPr>
      <w:r w:rsidRPr="00DA5406">
        <w:rPr>
          <w:color w:val="000000" w:themeColor="text1"/>
        </w:rPr>
        <w:t xml:space="preserve">1.  </w:t>
      </w:r>
      <w:r w:rsidR="00DA5406">
        <w:rPr>
          <w:color w:val="000000" w:themeColor="text1"/>
        </w:rPr>
        <w:t>Observation of client’s physical appearance in terms of overall activation of tissues, alertness, sympathetic balance and awareness of environment, readiness for action and directional change</w:t>
      </w:r>
    </w:p>
    <w:p w14:paraId="05F39463" w14:textId="6BEA4455" w:rsidR="006C04CD" w:rsidRPr="00A65E77" w:rsidRDefault="006C04CD" w:rsidP="00A65E77">
      <w:pPr>
        <w:rPr>
          <w:b/>
          <w:bCs/>
          <w:color w:val="000000" w:themeColor="text1"/>
        </w:rPr>
      </w:pPr>
    </w:p>
    <w:p w14:paraId="76313E5A" w14:textId="77777777" w:rsidR="00144ED7" w:rsidRDefault="00144ED7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Energetics</w:t>
      </w:r>
    </w:p>
    <w:p w14:paraId="6C9056A8" w14:textId="30024AD3" w:rsidR="006C04CD" w:rsidRPr="000F5A2F" w:rsidRDefault="00144ED7" w:rsidP="00144ED7">
      <w:pPr>
        <w:pStyle w:val="ListParagraph"/>
        <w:ind w:left="1080"/>
        <w:rPr>
          <w:color w:val="000000" w:themeColor="text1"/>
        </w:rPr>
      </w:pPr>
      <w:r w:rsidRPr="000F5A2F">
        <w:rPr>
          <w:color w:val="000000" w:themeColor="text1"/>
        </w:rPr>
        <w:t xml:space="preserve">Focus on </w:t>
      </w:r>
      <w:r w:rsidR="00FB19CF">
        <w:rPr>
          <w:color w:val="000000" w:themeColor="text1"/>
        </w:rPr>
        <w:t>flow in</w:t>
      </w:r>
      <w:r w:rsidR="006C04CD" w:rsidRPr="000F5A2F">
        <w:rPr>
          <w:color w:val="000000" w:themeColor="text1"/>
        </w:rPr>
        <w:t xml:space="preserve"> </w:t>
      </w:r>
      <w:r w:rsidR="006C04CD" w:rsidRPr="00796822">
        <w:rPr>
          <w:i/>
          <w:iCs/>
          <w:color w:val="000000" w:themeColor="text1"/>
        </w:rPr>
        <w:t>vayus, nadis</w:t>
      </w:r>
      <w:r w:rsidR="009553A2">
        <w:rPr>
          <w:color w:val="000000" w:themeColor="text1"/>
        </w:rPr>
        <w:t xml:space="preserve">, and </w:t>
      </w:r>
      <w:r w:rsidR="00FB19CF">
        <w:rPr>
          <w:color w:val="000000" w:themeColor="text1"/>
        </w:rPr>
        <w:t xml:space="preserve">simple and complex </w:t>
      </w:r>
      <w:r w:rsidR="009553A2">
        <w:rPr>
          <w:color w:val="000000" w:themeColor="text1"/>
        </w:rPr>
        <w:t>patterns of energetic currents</w:t>
      </w:r>
    </w:p>
    <w:p w14:paraId="60CE3BD0" w14:textId="4D63303A" w:rsidR="002834BD" w:rsidRDefault="002834BD" w:rsidP="000950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0D14D5">
        <w:rPr>
          <w:color w:val="000000" w:themeColor="text1"/>
        </w:rPr>
        <w:t xml:space="preserve">Overall and particular dynamics of </w:t>
      </w:r>
      <w:r w:rsidR="009553A2">
        <w:rPr>
          <w:color w:val="000000" w:themeColor="text1"/>
        </w:rPr>
        <w:t xml:space="preserve">energy </w:t>
      </w:r>
      <w:r w:rsidRPr="000D14D5">
        <w:rPr>
          <w:color w:val="000000" w:themeColor="text1"/>
        </w:rPr>
        <w:t>flow in terms o</w:t>
      </w:r>
      <w:r w:rsidR="009553A2">
        <w:rPr>
          <w:color w:val="000000" w:themeColor="text1"/>
        </w:rPr>
        <w:t>f continuousness or</w:t>
      </w:r>
      <w:r w:rsidR="00420925">
        <w:rPr>
          <w:color w:val="000000" w:themeColor="text1"/>
        </w:rPr>
        <w:t xml:space="preserve"> stagnation or </w:t>
      </w:r>
      <w:r w:rsidRPr="000D14D5">
        <w:rPr>
          <w:color w:val="000000" w:themeColor="text1"/>
        </w:rPr>
        <w:t>blocke</w:t>
      </w:r>
      <w:r w:rsidR="00420925">
        <w:rPr>
          <w:color w:val="000000" w:themeColor="text1"/>
        </w:rPr>
        <w:t xml:space="preserve">d </w:t>
      </w:r>
      <w:r w:rsidR="00CC220C">
        <w:rPr>
          <w:color w:val="000000" w:themeColor="text1"/>
        </w:rPr>
        <w:t>“</w:t>
      </w:r>
      <w:r w:rsidRPr="000D14D5">
        <w:rPr>
          <w:color w:val="000000" w:themeColor="text1"/>
        </w:rPr>
        <w:t>stuck</w:t>
      </w:r>
      <w:r w:rsidR="00445FAC">
        <w:rPr>
          <w:color w:val="000000" w:themeColor="text1"/>
        </w:rPr>
        <w:t>-</w:t>
      </w:r>
      <w:r w:rsidR="00CC220C">
        <w:rPr>
          <w:color w:val="000000" w:themeColor="text1"/>
        </w:rPr>
        <w:t>ness”</w:t>
      </w:r>
    </w:p>
    <w:p w14:paraId="199B5922" w14:textId="77777777" w:rsidR="00400B1F" w:rsidRPr="00493FBB" w:rsidRDefault="00400B1F" w:rsidP="00400B1F">
      <w:pPr>
        <w:ind w:left="1080"/>
        <w:rPr>
          <w:color w:val="000000" w:themeColor="text1"/>
        </w:rPr>
      </w:pPr>
      <w:r w:rsidRPr="00493FBB">
        <w:rPr>
          <w:color w:val="000000" w:themeColor="text1"/>
          <w:u w:val="single"/>
        </w:rPr>
        <w:t>Selected Assessment Activities</w:t>
      </w:r>
      <w:r w:rsidRPr="00493FBB">
        <w:rPr>
          <w:color w:val="000000" w:themeColor="text1"/>
        </w:rPr>
        <w:t>:</w:t>
      </w:r>
    </w:p>
    <w:p w14:paraId="713E06D2" w14:textId="0943B5BF" w:rsidR="00400B1F" w:rsidRPr="00493FBB" w:rsidRDefault="00400B1F" w:rsidP="00095099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493FBB">
        <w:rPr>
          <w:color w:val="000000" w:themeColor="text1"/>
        </w:rPr>
        <w:t xml:space="preserve">Observation of client’s </w:t>
      </w:r>
      <w:r w:rsidR="00493FBB" w:rsidRPr="00493FBB">
        <w:rPr>
          <w:color w:val="000000" w:themeColor="text1"/>
        </w:rPr>
        <w:t xml:space="preserve">body in terms of </w:t>
      </w:r>
      <w:r w:rsidR="00A36C54">
        <w:rPr>
          <w:color w:val="000000" w:themeColor="text1"/>
        </w:rPr>
        <w:t xml:space="preserve">areas of </w:t>
      </w:r>
      <w:r w:rsidR="00493FBB" w:rsidRPr="00493FBB">
        <w:rPr>
          <w:color w:val="000000" w:themeColor="text1"/>
        </w:rPr>
        <w:t>sense</w:t>
      </w:r>
      <w:r w:rsidR="00A36C54">
        <w:rPr>
          <w:color w:val="000000" w:themeColor="text1"/>
        </w:rPr>
        <w:t xml:space="preserve">d </w:t>
      </w:r>
      <w:r w:rsidR="00493FBB" w:rsidRPr="00493FBB">
        <w:rPr>
          <w:color w:val="000000" w:themeColor="text1"/>
        </w:rPr>
        <w:t xml:space="preserve">energetic vitality. </w:t>
      </w:r>
    </w:p>
    <w:p w14:paraId="17C20606" w14:textId="05A00C13" w:rsidR="00493FBB" w:rsidRPr="00493FBB" w:rsidRDefault="00493FBB" w:rsidP="00095099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493FBB">
        <w:rPr>
          <w:color w:val="000000" w:themeColor="text1"/>
        </w:rPr>
        <w:t>Palpation of client to ascertain areas of flow and stagnation or “stuckness”.</w:t>
      </w:r>
    </w:p>
    <w:p w14:paraId="10271F7F" w14:textId="6A20699C" w:rsidR="00493FBB" w:rsidRPr="00A0372B" w:rsidRDefault="00493FBB" w:rsidP="00095099">
      <w:pPr>
        <w:pStyle w:val="ListParagraph"/>
        <w:numPr>
          <w:ilvl w:val="0"/>
          <w:numId w:val="21"/>
        </w:numPr>
        <w:rPr>
          <w:color w:val="7030A0"/>
        </w:rPr>
      </w:pPr>
      <w:r w:rsidRPr="00493FBB">
        <w:rPr>
          <w:color w:val="000000" w:themeColor="text1"/>
        </w:rPr>
        <w:t xml:space="preserve">Observation of </w:t>
      </w:r>
      <w:r w:rsidRPr="00A36C54">
        <w:rPr>
          <w:color w:val="000000" w:themeColor="text1"/>
        </w:rPr>
        <w:t>specific asanas to see where in client’s body impediments to pliability exist.</w:t>
      </w:r>
      <w:r w:rsidR="00FB19CF">
        <w:rPr>
          <w:color w:val="000000" w:themeColor="text1"/>
        </w:rPr>
        <w:t xml:space="preserve"> (Wind in sand idea)</w:t>
      </w:r>
    </w:p>
    <w:p w14:paraId="6D863FD3" w14:textId="13157F77" w:rsidR="002834BD" w:rsidRDefault="007906D9" w:rsidP="000950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0D14D5">
        <w:rPr>
          <w:color w:val="000000" w:themeColor="text1"/>
        </w:rPr>
        <w:t>Overall and particular d</w:t>
      </w:r>
      <w:r w:rsidR="002834BD" w:rsidRPr="000D14D5">
        <w:rPr>
          <w:color w:val="000000" w:themeColor="text1"/>
        </w:rPr>
        <w:t>ensity and thinness</w:t>
      </w:r>
      <w:r w:rsidR="000D1CBD" w:rsidRPr="000D14D5">
        <w:rPr>
          <w:color w:val="000000" w:themeColor="text1"/>
        </w:rPr>
        <w:t xml:space="preserve"> or </w:t>
      </w:r>
      <w:r w:rsidR="00835CDA">
        <w:rPr>
          <w:color w:val="000000" w:themeColor="text1"/>
        </w:rPr>
        <w:t>diaphanousness</w:t>
      </w:r>
      <w:r w:rsidR="009553A2">
        <w:rPr>
          <w:color w:val="000000" w:themeColor="text1"/>
        </w:rPr>
        <w:t xml:space="preserve"> </w:t>
      </w:r>
    </w:p>
    <w:p w14:paraId="17DC9E65" w14:textId="77777777" w:rsidR="002774FE" w:rsidRPr="003A6D7D" w:rsidRDefault="002774FE" w:rsidP="002774FE">
      <w:pPr>
        <w:ind w:left="1080"/>
        <w:rPr>
          <w:color w:val="000000" w:themeColor="text1"/>
        </w:rPr>
      </w:pPr>
      <w:r w:rsidRPr="003A6D7D">
        <w:rPr>
          <w:color w:val="000000" w:themeColor="text1"/>
          <w:u w:val="single"/>
        </w:rPr>
        <w:t>Selected Assessment Activities</w:t>
      </w:r>
      <w:r w:rsidRPr="003A6D7D">
        <w:rPr>
          <w:color w:val="000000" w:themeColor="text1"/>
        </w:rPr>
        <w:t>:</w:t>
      </w:r>
    </w:p>
    <w:p w14:paraId="3AC7A39D" w14:textId="303516F2" w:rsidR="002774FE" w:rsidRPr="001963A1" w:rsidRDefault="002774FE" w:rsidP="001963A1">
      <w:pPr>
        <w:pStyle w:val="ListParagraph"/>
        <w:ind w:left="1440"/>
        <w:rPr>
          <w:color w:val="000000" w:themeColor="text1"/>
        </w:rPr>
      </w:pPr>
      <w:r w:rsidRPr="003A6D7D">
        <w:rPr>
          <w:color w:val="000000" w:themeColor="text1"/>
        </w:rPr>
        <w:t xml:space="preserve">1.  Observation of client’s physical appearance in terms of </w:t>
      </w:r>
      <w:r w:rsidR="003A6D7D" w:rsidRPr="003A6D7D">
        <w:rPr>
          <w:color w:val="000000" w:themeColor="text1"/>
        </w:rPr>
        <w:t xml:space="preserve">perception of </w:t>
      </w:r>
      <w:r w:rsidRPr="003A6D7D">
        <w:rPr>
          <w:color w:val="000000" w:themeColor="text1"/>
        </w:rPr>
        <w:t xml:space="preserve">overall </w:t>
      </w:r>
      <w:r w:rsidR="003A6D7D" w:rsidRPr="003A6D7D">
        <w:rPr>
          <w:color w:val="000000" w:themeColor="text1"/>
        </w:rPr>
        <w:t>thickness or thinness, or density or diaphanousness of areas of the energy body.</w:t>
      </w:r>
    </w:p>
    <w:p w14:paraId="166C001B" w14:textId="3FB4CDBF" w:rsidR="002834BD" w:rsidRDefault="00835CDA" w:rsidP="000950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835CDA">
        <w:rPr>
          <w:color w:val="000000" w:themeColor="text1"/>
        </w:rPr>
        <w:t>Five</w:t>
      </w:r>
      <w:r w:rsidR="000F5A2F">
        <w:rPr>
          <w:color w:val="000000" w:themeColor="text1"/>
        </w:rPr>
        <w:t xml:space="preserve"> Prana Vayus:</w:t>
      </w:r>
      <w:r w:rsidR="000D1CBD" w:rsidRPr="00835CDA">
        <w:rPr>
          <w:color w:val="000000" w:themeColor="text1"/>
        </w:rPr>
        <w:t xml:space="preserve"> </w:t>
      </w:r>
      <w:r w:rsidR="009553A2">
        <w:rPr>
          <w:color w:val="000000" w:themeColor="text1"/>
        </w:rPr>
        <w:t xml:space="preserve">perceived </w:t>
      </w:r>
      <w:r w:rsidR="000D1CBD" w:rsidRPr="00835CDA">
        <w:rPr>
          <w:color w:val="000000" w:themeColor="text1"/>
        </w:rPr>
        <w:t>direction</w:t>
      </w:r>
      <w:r w:rsidR="009553A2">
        <w:rPr>
          <w:color w:val="000000" w:themeColor="text1"/>
        </w:rPr>
        <w:t>ality</w:t>
      </w:r>
      <w:r w:rsidR="000F5A2F">
        <w:rPr>
          <w:color w:val="000000" w:themeColor="text1"/>
        </w:rPr>
        <w:t xml:space="preserve"> of flow</w:t>
      </w:r>
      <w:r w:rsidR="00847191">
        <w:rPr>
          <w:color w:val="000000" w:themeColor="text1"/>
        </w:rPr>
        <w:t xml:space="preserve"> in vayus</w:t>
      </w:r>
      <w:r w:rsidR="009553A2">
        <w:rPr>
          <w:color w:val="000000" w:themeColor="text1"/>
        </w:rPr>
        <w:t>,</w:t>
      </w:r>
      <w:r w:rsidR="000D1CBD" w:rsidRPr="00835CDA">
        <w:rPr>
          <w:color w:val="000000" w:themeColor="text1"/>
        </w:rPr>
        <w:t xml:space="preserve"> and also </w:t>
      </w:r>
      <w:r w:rsidR="000F5A2F">
        <w:rPr>
          <w:color w:val="000000" w:themeColor="text1"/>
        </w:rPr>
        <w:t>in terms of</w:t>
      </w:r>
      <w:r w:rsidR="0096200C">
        <w:rPr>
          <w:color w:val="000000" w:themeColor="text1"/>
        </w:rPr>
        <w:t xml:space="preserve"> need for tonification or sedation</w:t>
      </w:r>
      <w:r w:rsidR="00847191">
        <w:rPr>
          <w:color w:val="000000" w:themeColor="text1"/>
        </w:rPr>
        <w:t>.</w:t>
      </w:r>
    </w:p>
    <w:p w14:paraId="6093F433" w14:textId="77777777" w:rsidR="000A3873" w:rsidRPr="0096200C" w:rsidRDefault="000A3873" w:rsidP="000A3873">
      <w:pPr>
        <w:ind w:left="1080"/>
        <w:rPr>
          <w:color w:val="000000" w:themeColor="text1"/>
        </w:rPr>
      </w:pPr>
      <w:r w:rsidRPr="0096200C">
        <w:rPr>
          <w:color w:val="000000" w:themeColor="text1"/>
          <w:u w:val="single"/>
        </w:rPr>
        <w:t>Selected Assessment Activities</w:t>
      </w:r>
      <w:r w:rsidRPr="0096200C">
        <w:rPr>
          <w:color w:val="000000" w:themeColor="text1"/>
        </w:rPr>
        <w:t>:</w:t>
      </w:r>
    </w:p>
    <w:p w14:paraId="270C2D9C" w14:textId="00727433" w:rsidR="000A3873" w:rsidRPr="0096200C" w:rsidRDefault="000A3873" w:rsidP="00095099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96200C">
        <w:rPr>
          <w:color w:val="000000" w:themeColor="text1"/>
        </w:rPr>
        <w:t xml:space="preserve">Observation </w:t>
      </w:r>
      <w:r w:rsidR="0096200C" w:rsidRPr="0096200C">
        <w:rPr>
          <w:color w:val="000000" w:themeColor="text1"/>
        </w:rPr>
        <w:t xml:space="preserve">or palpation </w:t>
      </w:r>
      <w:r w:rsidRPr="0096200C">
        <w:rPr>
          <w:color w:val="000000" w:themeColor="text1"/>
        </w:rPr>
        <w:t>of client</w:t>
      </w:r>
      <w:r w:rsidR="0096200C" w:rsidRPr="0096200C">
        <w:rPr>
          <w:color w:val="000000" w:themeColor="text1"/>
        </w:rPr>
        <w:t xml:space="preserve"> in terms of perceived directionality of flow in vayus</w:t>
      </w:r>
    </w:p>
    <w:p w14:paraId="272C2094" w14:textId="25C38485" w:rsidR="000A3873" w:rsidRPr="001963A1" w:rsidRDefault="0096200C" w:rsidP="00095099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96200C">
        <w:rPr>
          <w:color w:val="000000" w:themeColor="text1"/>
        </w:rPr>
        <w:lastRenderedPageBreak/>
        <w:t xml:space="preserve">Observation or palpation of </w:t>
      </w:r>
      <w:r w:rsidR="00FB19CF">
        <w:rPr>
          <w:color w:val="000000" w:themeColor="text1"/>
        </w:rPr>
        <w:t xml:space="preserve">client in terms of perceived </w:t>
      </w:r>
      <w:r w:rsidRPr="0096200C">
        <w:rPr>
          <w:color w:val="000000" w:themeColor="text1"/>
        </w:rPr>
        <w:t>need for tonification or sedation of energy in vayus</w:t>
      </w:r>
    </w:p>
    <w:p w14:paraId="3F77DE05" w14:textId="0BD20A88" w:rsidR="000D1CBD" w:rsidRPr="0096200C" w:rsidRDefault="007906D9" w:rsidP="000950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96200C">
        <w:rPr>
          <w:color w:val="000000" w:themeColor="text1"/>
        </w:rPr>
        <w:t>N</w:t>
      </w:r>
      <w:r w:rsidR="009553A2" w:rsidRPr="0096200C">
        <w:rPr>
          <w:color w:val="000000" w:themeColor="text1"/>
        </w:rPr>
        <w:t>adi flow with</w:t>
      </w:r>
      <w:r w:rsidR="000F5A2F" w:rsidRPr="0096200C">
        <w:rPr>
          <w:color w:val="000000" w:themeColor="text1"/>
        </w:rPr>
        <w:t xml:space="preserve"> focus on the</w:t>
      </w:r>
      <w:r w:rsidRPr="0096200C">
        <w:rPr>
          <w:color w:val="000000" w:themeColor="text1"/>
        </w:rPr>
        <w:t xml:space="preserve"> main </w:t>
      </w:r>
      <w:r w:rsidR="000F5A2F" w:rsidRPr="0096200C">
        <w:rPr>
          <w:color w:val="000000" w:themeColor="text1"/>
        </w:rPr>
        <w:t>three (</w:t>
      </w:r>
      <w:r w:rsidR="000F5A2F" w:rsidRPr="0096200C">
        <w:rPr>
          <w:i/>
          <w:iCs/>
          <w:color w:val="000000" w:themeColor="text1"/>
        </w:rPr>
        <w:t>ida</w:t>
      </w:r>
      <w:r w:rsidR="000F5A2F" w:rsidRPr="0096200C">
        <w:rPr>
          <w:color w:val="000000" w:themeColor="text1"/>
        </w:rPr>
        <w:t xml:space="preserve"> and </w:t>
      </w:r>
      <w:r w:rsidR="000F5A2F" w:rsidRPr="0096200C">
        <w:rPr>
          <w:i/>
          <w:iCs/>
          <w:color w:val="000000" w:themeColor="text1"/>
        </w:rPr>
        <w:t>pingala</w:t>
      </w:r>
      <w:r w:rsidR="000F5A2F" w:rsidRPr="0096200C">
        <w:rPr>
          <w:color w:val="000000" w:themeColor="text1"/>
        </w:rPr>
        <w:t xml:space="preserve"> balance </w:t>
      </w:r>
      <w:r w:rsidRPr="0096200C">
        <w:rPr>
          <w:color w:val="000000" w:themeColor="text1"/>
        </w:rPr>
        <w:t xml:space="preserve">and </w:t>
      </w:r>
      <w:r w:rsidRPr="0096200C">
        <w:rPr>
          <w:i/>
          <w:iCs/>
          <w:color w:val="000000" w:themeColor="text1"/>
        </w:rPr>
        <w:t>shushumna</w:t>
      </w:r>
      <w:r w:rsidR="000F5A2F" w:rsidRPr="0096200C">
        <w:rPr>
          <w:color w:val="000000" w:themeColor="text1"/>
        </w:rPr>
        <w:t xml:space="preserve">), </w:t>
      </w:r>
      <w:r w:rsidR="000F5A2F" w:rsidRPr="0096200C">
        <w:rPr>
          <w:i/>
          <w:iCs/>
          <w:color w:val="000000" w:themeColor="text1"/>
        </w:rPr>
        <w:t>Shakti Nadis</w:t>
      </w:r>
      <w:r w:rsidR="000F5A2F" w:rsidRPr="0096200C">
        <w:rPr>
          <w:color w:val="000000" w:themeColor="text1"/>
        </w:rPr>
        <w:t xml:space="preserve">, and yoga </w:t>
      </w:r>
      <w:r w:rsidR="000F5A2F" w:rsidRPr="0096200C">
        <w:rPr>
          <w:i/>
          <w:iCs/>
          <w:color w:val="000000" w:themeColor="text1"/>
        </w:rPr>
        <w:t>nadis</w:t>
      </w:r>
    </w:p>
    <w:p w14:paraId="14E37B0D" w14:textId="77777777" w:rsidR="000A3873" w:rsidRPr="0096200C" w:rsidRDefault="000A3873" w:rsidP="000A3873">
      <w:pPr>
        <w:ind w:left="1080"/>
        <w:rPr>
          <w:color w:val="000000" w:themeColor="text1"/>
        </w:rPr>
      </w:pPr>
      <w:r w:rsidRPr="0096200C">
        <w:rPr>
          <w:color w:val="000000" w:themeColor="text1"/>
          <w:u w:val="single"/>
        </w:rPr>
        <w:t>Selected Assessment Activities</w:t>
      </w:r>
      <w:r w:rsidRPr="0096200C">
        <w:rPr>
          <w:color w:val="000000" w:themeColor="text1"/>
        </w:rPr>
        <w:t>:</w:t>
      </w:r>
    </w:p>
    <w:p w14:paraId="7F52C70C" w14:textId="25AB05F5" w:rsidR="0096200C" w:rsidRPr="0096200C" w:rsidRDefault="000A3873" w:rsidP="00095099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96200C">
        <w:rPr>
          <w:color w:val="000000" w:themeColor="text1"/>
        </w:rPr>
        <w:t xml:space="preserve">Observation of client’s </w:t>
      </w:r>
      <w:r w:rsidR="0096200C" w:rsidRPr="0096200C">
        <w:rPr>
          <w:color w:val="000000" w:themeColor="text1"/>
        </w:rPr>
        <w:t>nostril flow as above.</w:t>
      </w:r>
    </w:p>
    <w:p w14:paraId="13EAB264" w14:textId="6F1D1A00" w:rsidR="000A3873" w:rsidRPr="00A65E77" w:rsidRDefault="0096200C" w:rsidP="00095099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96200C">
        <w:rPr>
          <w:color w:val="000000" w:themeColor="text1"/>
        </w:rPr>
        <w:t xml:space="preserve"> * Other subtle signals </w:t>
      </w:r>
    </w:p>
    <w:p w14:paraId="35A050B5" w14:textId="6F499DD8" w:rsidR="007906D9" w:rsidRPr="00D776DD" w:rsidRDefault="007906D9" w:rsidP="000950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0D14D5">
        <w:rPr>
          <w:color w:val="000000" w:themeColor="text1"/>
        </w:rPr>
        <w:t xml:space="preserve">Lines of flow and </w:t>
      </w:r>
      <w:r w:rsidR="000F5A2F">
        <w:rPr>
          <w:color w:val="000000" w:themeColor="text1"/>
        </w:rPr>
        <w:t xml:space="preserve">energetic </w:t>
      </w:r>
      <w:r w:rsidRPr="000D14D5">
        <w:rPr>
          <w:color w:val="000000" w:themeColor="text1"/>
        </w:rPr>
        <w:t>connectivity through</w:t>
      </w:r>
      <w:r w:rsidR="00FB19CF">
        <w:rPr>
          <w:color w:val="000000" w:themeColor="text1"/>
        </w:rPr>
        <w:t>out</w:t>
      </w:r>
      <w:r w:rsidRPr="000D14D5">
        <w:rPr>
          <w:color w:val="000000" w:themeColor="text1"/>
        </w:rPr>
        <w:t xml:space="preserve"> </w:t>
      </w:r>
      <w:r w:rsidRPr="00796822">
        <w:rPr>
          <w:i/>
          <w:iCs/>
          <w:color w:val="000000" w:themeColor="text1"/>
        </w:rPr>
        <w:t xml:space="preserve">pranic </w:t>
      </w:r>
      <w:r w:rsidRPr="000D14D5">
        <w:rPr>
          <w:color w:val="000000" w:themeColor="text1"/>
        </w:rPr>
        <w:t xml:space="preserve">body </w:t>
      </w:r>
      <w:r w:rsidR="00FB19CF">
        <w:rPr>
          <w:color w:val="000000" w:themeColor="text1"/>
        </w:rPr>
        <w:t xml:space="preserve">in terms of simple or complex patterns, </w:t>
      </w:r>
      <w:r w:rsidRPr="000D14D5">
        <w:rPr>
          <w:color w:val="000000" w:themeColor="text1"/>
        </w:rPr>
        <w:t xml:space="preserve">and taking out </w:t>
      </w:r>
      <w:r w:rsidR="000F5A2F">
        <w:rPr>
          <w:color w:val="000000" w:themeColor="text1"/>
        </w:rPr>
        <w:t xml:space="preserve">the </w:t>
      </w:r>
      <w:r w:rsidRPr="00D776DD">
        <w:rPr>
          <w:color w:val="000000" w:themeColor="text1"/>
        </w:rPr>
        <w:t>slack</w:t>
      </w:r>
      <w:r w:rsidR="009553A2" w:rsidRPr="00D776DD">
        <w:rPr>
          <w:color w:val="000000" w:themeColor="text1"/>
        </w:rPr>
        <w:t xml:space="preserve"> at this level of being</w:t>
      </w:r>
    </w:p>
    <w:p w14:paraId="6BF76300" w14:textId="77777777" w:rsidR="000A3873" w:rsidRPr="00D776DD" w:rsidRDefault="000A3873" w:rsidP="000A3873">
      <w:pPr>
        <w:ind w:left="1080"/>
        <w:rPr>
          <w:color w:val="000000" w:themeColor="text1"/>
        </w:rPr>
      </w:pPr>
      <w:r w:rsidRPr="00D776DD">
        <w:rPr>
          <w:color w:val="000000" w:themeColor="text1"/>
          <w:u w:val="single"/>
        </w:rPr>
        <w:t>Selected Assessment Activities</w:t>
      </w:r>
      <w:r w:rsidRPr="00D776DD">
        <w:rPr>
          <w:color w:val="000000" w:themeColor="text1"/>
        </w:rPr>
        <w:t>:</w:t>
      </w:r>
    </w:p>
    <w:p w14:paraId="0C9DDB8F" w14:textId="0FF7DB44" w:rsidR="000A3873" w:rsidRPr="00D776DD" w:rsidRDefault="000A3873" w:rsidP="00095099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D776DD">
        <w:rPr>
          <w:color w:val="000000" w:themeColor="text1"/>
        </w:rPr>
        <w:t xml:space="preserve">Observation </w:t>
      </w:r>
      <w:r w:rsidR="00A634CA" w:rsidRPr="00D776DD">
        <w:rPr>
          <w:color w:val="000000" w:themeColor="text1"/>
        </w:rPr>
        <w:t xml:space="preserve">and/or palpation </w:t>
      </w:r>
      <w:r w:rsidRPr="00D776DD">
        <w:rPr>
          <w:color w:val="000000" w:themeColor="text1"/>
        </w:rPr>
        <w:t xml:space="preserve">of client’s </w:t>
      </w:r>
      <w:r w:rsidR="00A634CA" w:rsidRPr="00D776DD">
        <w:rPr>
          <w:color w:val="000000" w:themeColor="text1"/>
        </w:rPr>
        <w:t>body in terms of sense of energy conductivity throughout; perception in terms of light or dark, density and diaphanousness</w:t>
      </w:r>
      <w:r w:rsidR="00FB19CF">
        <w:rPr>
          <w:color w:val="000000" w:themeColor="text1"/>
        </w:rPr>
        <w:t>, and patterns</w:t>
      </w:r>
    </w:p>
    <w:p w14:paraId="332C6F55" w14:textId="3C492A4A" w:rsidR="000A3873" w:rsidRPr="001963A1" w:rsidRDefault="00A634CA" w:rsidP="00095099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D776DD">
        <w:rPr>
          <w:color w:val="000000" w:themeColor="text1"/>
        </w:rPr>
        <w:t>Observation and/or palpation of client’s body in terms of connectivity along a linear path of energetic flow (without gaps or congestion)</w:t>
      </w:r>
    </w:p>
    <w:p w14:paraId="0B07B2F9" w14:textId="4601F924" w:rsidR="002834BD" w:rsidRPr="00D776DD" w:rsidRDefault="007906D9" w:rsidP="0009509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D776DD">
        <w:rPr>
          <w:color w:val="000000" w:themeColor="text1"/>
        </w:rPr>
        <w:t xml:space="preserve">Signs of </w:t>
      </w:r>
      <w:r w:rsidR="000F5A2F" w:rsidRPr="00D776DD">
        <w:rPr>
          <w:color w:val="000000" w:themeColor="text1"/>
        </w:rPr>
        <w:t xml:space="preserve">Kundalini </w:t>
      </w:r>
      <w:r w:rsidRPr="00D776DD">
        <w:rPr>
          <w:color w:val="000000" w:themeColor="text1"/>
        </w:rPr>
        <w:t>risings</w:t>
      </w:r>
      <w:r w:rsidR="000F5A2F" w:rsidRPr="00D776DD">
        <w:rPr>
          <w:color w:val="000000" w:themeColor="text1"/>
        </w:rPr>
        <w:t xml:space="preserve"> and types of rising (Kundalini Vidya)</w:t>
      </w:r>
    </w:p>
    <w:p w14:paraId="376FA425" w14:textId="77777777" w:rsidR="000A3873" w:rsidRPr="00D776DD" w:rsidRDefault="000A3873" w:rsidP="000A3873">
      <w:pPr>
        <w:ind w:left="1080"/>
        <w:rPr>
          <w:color w:val="000000" w:themeColor="text1"/>
        </w:rPr>
      </w:pPr>
      <w:r w:rsidRPr="00D776DD">
        <w:rPr>
          <w:color w:val="000000" w:themeColor="text1"/>
          <w:u w:val="single"/>
        </w:rPr>
        <w:t>Selected Assessment Activities</w:t>
      </w:r>
      <w:r w:rsidRPr="00D776DD">
        <w:rPr>
          <w:color w:val="000000" w:themeColor="text1"/>
        </w:rPr>
        <w:t>:</w:t>
      </w:r>
    </w:p>
    <w:p w14:paraId="50F8EFC4" w14:textId="5A5BDA0F" w:rsidR="000A3873" w:rsidRPr="00D776DD" w:rsidRDefault="000A3873" w:rsidP="000A3873">
      <w:pPr>
        <w:pStyle w:val="ListParagraph"/>
        <w:ind w:left="1440"/>
        <w:rPr>
          <w:color w:val="000000" w:themeColor="text1"/>
        </w:rPr>
      </w:pPr>
      <w:r w:rsidRPr="00D776DD">
        <w:rPr>
          <w:color w:val="000000" w:themeColor="text1"/>
        </w:rPr>
        <w:t xml:space="preserve">1.  Observation of </w:t>
      </w:r>
      <w:r w:rsidR="00A634CA" w:rsidRPr="00D776DD">
        <w:rPr>
          <w:color w:val="000000" w:themeColor="text1"/>
        </w:rPr>
        <w:t>signs of potential risings</w:t>
      </w:r>
    </w:p>
    <w:p w14:paraId="785949D0" w14:textId="42F0C0A7" w:rsidR="006C04CD" w:rsidRPr="001963A1" w:rsidRDefault="006C04CD" w:rsidP="001963A1">
      <w:pPr>
        <w:rPr>
          <w:b/>
          <w:bCs/>
          <w:color w:val="000000" w:themeColor="text1"/>
        </w:rPr>
      </w:pPr>
    </w:p>
    <w:p w14:paraId="3D0C5694" w14:textId="1D3E6F1F" w:rsidR="000F5A2F" w:rsidRDefault="006C04CD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D14D5">
        <w:rPr>
          <w:b/>
          <w:bCs/>
          <w:color w:val="000000" w:themeColor="text1"/>
        </w:rPr>
        <w:t xml:space="preserve">Outward </w:t>
      </w:r>
      <w:r w:rsidR="00274E07">
        <w:rPr>
          <w:b/>
          <w:bCs/>
          <w:color w:val="000000" w:themeColor="text1"/>
        </w:rPr>
        <w:t xml:space="preserve">Facing </w:t>
      </w:r>
      <w:r w:rsidR="00FB19CF">
        <w:rPr>
          <w:b/>
          <w:bCs/>
          <w:color w:val="000000" w:themeColor="text1"/>
        </w:rPr>
        <w:t>Mental-</w:t>
      </w:r>
      <w:r w:rsidRPr="000D14D5">
        <w:rPr>
          <w:b/>
          <w:bCs/>
          <w:color w:val="000000" w:themeColor="text1"/>
        </w:rPr>
        <w:t>Emotional  (O</w:t>
      </w:r>
      <w:r w:rsidR="000F5A2F">
        <w:rPr>
          <w:b/>
          <w:bCs/>
          <w:color w:val="000000" w:themeColor="text1"/>
        </w:rPr>
        <w:t>FME)</w:t>
      </w:r>
    </w:p>
    <w:p w14:paraId="1471A83A" w14:textId="00FE1FCD" w:rsidR="006C04CD" w:rsidRDefault="00FB19CF" w:rsidP="000F5A2F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Outward facing mental-emotional f</w:t>
      </w:r>
      <w:r w:rsidR="000F5A2F" w:rsidRPr="00796822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083A4C">
        <w:rPr>
          <w:color w:val="000000" w:themeColor="text1"/>
        </w:rPr>
        <w:t xml:space="preserve"> navigation of behavior in the world, and in relationship with others. This includes </w:t>
      </w:r>
      <w:r w:rsidR="000F5A2F" w:rsidRPr="00796822">
        <w:rPr>
          <w:color w:val="000000" w:themeColor="text1"/>
        </w:rPr>
        <w:t>relational aspects of our being</w:t>
      </w:r>
      <w:r w:rsidR="006C04CD" w:rsidRPr="00796822">
        <w:rPr>
          <w:color w:val="000000" w:themeColor="text1"/>
        </w:rPr>
        <w:t xml:space="preserve">, coping </w:t>
      </w:r>
      <w:r w:rsidR="00E05571" w:rsidRPr="00796822">
        <w:rPr>
          <w:color w:val="000000" w:themeColor="text1"/>
        </w:rPr>
        <w:t xml:space="preserve">strategies </w:t>
      </w:r>
      <w:r w:rsidR="009B68A8" w:rsidRPr="00796822">
        <w:rPr>
          <w:color w:val="000000" w:themeColor="text1"/>
        </w:rPr>
        <w:t xml:space="preserve">for being </w:t>
      </w:r>
      <w:r w:rsidR="006C04CD" w:rsidRPr="00796822">
        <w:rPr>
          <w:color w:val="000000" w:themeColor="text1"/>
        </w:rPr>
        <w:t xml:space="preserve">in </w:t>
      </w:r>
      <w:r w:rsidR="000F5A2F" w:rsidRPr="00796822">
        <w:rPr>
          <w:color w:val="000000" w:themeColor="text1"/>
        </w:rPr>
        <w:t xml:space="preserve">the </w:t>
      </w:r>
      <w:r w:rsidR="00C91986">
        <w:rPr>
          <w:color w:val="000000" w:themeColor="text1"/>
        </w:rPr>
        <w:t xml:space="preserve">world, </w:t>
      </w:r>
      <w:r w:rsidR="00083A4C">
        <w:rPr>
          <w:color w:val="000000" w:themeColor="text1"/>
        </w:rPr>
        <w:t xml:space="preserve">patterning based on </w:t>
      </w:r>
      <w:r w:rsidR="009B68A8" w:rsidRPr="00796822">
        <w:rPr>
          <w:color w:val="000000" w:themeColor="text1"/>
        </w:rPr>
        <w:t xml:space="preserve">attempts to satisfy </w:t>
      </w:r>
      <w:r w:rsidR="006C04CD" w:rsidRPr="00796822">
        <w:rPr>
          <w:color w:val="000000" w:themeColor="text1"/>
        </w:rPr>
        <w:t xml:space="preserve">early dependency needs, </w:t>
      </w:r>
      <w:r w:rsidR="00083A4C">
        <w:rPr>
          <w:color w:val="000000" w:themeColor="text1"/>
        </w:rPr>
        <w:t xml:space="preserve">and </w:t>
      </w:r>
      <w:r w:rsidR="006C04CD" w:rsidRPr="00796822">
        <w:rPr>
          <w:color w:val="000000" w:themeColor="text1"/>
        </w:rPr>
        <w:t>habit formation</w:t>
      </w:r>
      <w:r w:rsidR="009B68A8" w:rsidRPr="00796822">
        <w:rPr>
          <w:color w:val="000000" w:themeColor="text1"/>
        </w:rPr>
        <w:t xml:space="preserve">. </w:t>
      </w:r>
      <w:r w:rsidR="00796822" w:rsidRPr="00796822">
        <w:rPr>
          <w:color w:val="000000" w:themeColor="text1"/>
        </w:rPr>
        <w:t xml:space="preserve">This </w:t>
      </w:r>
      <w:r w:rsidR="00083A4C">
        <w:rPr>
          <w:color w:val="000000" w:themeColor="text1"/>
        </w:rPr>
        <w:t xml:space="preserve">could be construed as a focus on </w:t>
      </w:r>
      <w:r w:rsidR="00796822" w:rsidRPr="00796822">
        <w:rPr>
          <w:i/>
          <w:iCs/>
          <w:color w:val="000000" w:themeColor="text1"/>
        </w:rPr>
        <w:t>samskaras</w:t>
      </w:r>
      <w:r w:rsidR="00C91986">
        <w:rPr>
          <w:color w:val="000000" w:themeColor="text1"/>
        </w:rPr>
        <w:t xml:space="preserve"> </w:t>
      </w:r>
      <w:r w:rsidR="00083A4C">
        <w:rPr>
          <w:color w:val="000000" w:themeColor="text1"/>
        </w:rPr>
        <w:t xml:space="preserve">when considered </w:t>
      </w:r>
      <w:r w:rsidR="00C91986">
        <w:rPr>
          <w:color w:val="000000" w:themeColor="text1"/>
        </w:rPr>
        <w:t xml:space="preserve">as </w:t>
      </w:r>
      <w:r w:rsidR="00083A4C">
        <w:rPr>
          <w:color w:val="000000" w:themeColor="text1"/>
        </w:rPr>
        <w:t xml:space="preserve">organizers of </w:t>
      </w:r>
      <w:r w:rsidR="00C91986">
        <w:rPr>
          <w:color w:val="000000" w:themeColor="text1"/>
        </w:rPr>
        <w:t>habits, action and motor</w:t>
      </w:r>
      <w:r w:rsidR="009B68A8" w:rsidRPr="00796822">
        <w:rPr>
          <w:color w:val="000000" w:themeColor="text1"/>
        </w:rPr>
        <w:t xml:space="preserve"> patterning</w:t>
      </w:r>
      <w:r w:rsidR="000F5A2F" w:rsidRPr="00796822">
        <w:rPr>
          <w:color w:val="000000" w:themeColor="text1"/>
        </w:rPr>
        <w:t>.</w:t>
      </w:r>
    </w:p>
    <w:p w14:paraId="6EAFBA1E" w14:textId="2D44592C" w:rsidR="00473EED" w:rsidRPr="00632DBB" w:rsidRDefault="00F97F1C" w:rsidP="0009509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632DBB">
        <w:rPr>
          <w:color w:val="000000" w:themeColor="text1"/>
        </w:rPr>
        <w:t>Chakra</w:t>
      </w:r>
      <w:r w:rsidR="00CF2E15" w:rsidRPr="00632DBB">
        <w:rPr>
          <w:color w:val="000000" w:themeColor="text1"/>
        </w:rPr>
        <w:t xml:space="preserve"> imbalances at relationship</w:t>
      </w:r>
      <w:r w:rsidRPr="00632DBB">
        <w:rPr>
          <w:color w:val="000000" w:themeColor="text1"/>
        </w:rPr>
        <w:t xml:space="preserve"> level</w:t>
      </w:r>
      <w:r w:rsidR="00CF2E15" w:rsidRPr="00632DBB">
        <w:rPr>
          <w:color w:val="000000" w:themeColor="text1"/>
        </w:rPr>
        <w:t xml:space="preserve"> and </w:t>
      </w:r>
      <w:r w:rsidRPr="00632DBB">
        <w:rPr>
          <w:color w:val="000000" w:themeColor="text1"/>
        </w:rPr>
        <w:t xml:space="preserve">social </w:t>
      </w:r>
      <w:r w:rsidR="00CF2E15" w:rsidRPr="00632DBB">
        <w:rPr>
          <w:color w:val="000000" w:themeColor="text1"/>
        </w:rPr>
        <w:t>relational personae</w:t>
      </w:r>
    </w:p>
    <w:p w14:paraId="321DC241" w14:textId="19C09C3C" w:rsidR="00B759E4" w:rsidRPr="00632DBB" w:rsidRDefault="00B759E4" w:rsidP="00B759E4">
      <w:pPr>
        <w:ind w:left="1080"/>
        <w:rPr>
          <w:color w:val="000000" w:themeColor="text1"/>
        </w:rPr>
      </w:pPr>
      <w:r w:rsidRPr="00632DBB">
        <w:rPr>
          <w:color w:val="000000" w:themeColor="text1"/>
          <w:u w:val="single"/>
        </w:rPr>
        <w:t>Selected Assessment Activities</w:t>
      </w:r>
      <w:r w:rsidRPr="00632DBB">
        <w:rPr>
          <w:color w:val="000000" w:themeColor="text1"/>
        </w:rPr>
        <w:t>:</w:t>
      </w:r>
    </w:p>
    <w:p w14:paraId="595C0523" w14:textId="36B471EE" w:rsidR="00F97F1C" w:rsidRPr="00632DBB" w:rsidRDefault="008A18D6" w:rsidP="00095099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632DBB">
        <w:rPr>
          <w:color w:val="000000" w:themeColor="text1"/>
        </w:rPr>
        <w:t>Through interview of client focusing on chakra personality characteristics and issues.</w:t>
      </w:r>
    </w:p>
    <w:p w14:paraId="1F131D42" w14:textId="77777777" w:rsidR="00631DBC" w:rsidRPr="00632DBB" w:rsidRDefault="008A18D6" w:rsidP="00095099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632DBB">
        <w:rPr>
          <w:color w:val="000000" w:themeColor="text1"/>
        </w:rPr>
        <w:t>Observation of “shadow movement” of the client with reference to centers of consciousness</w:t>
      </w:r>
    </w:p>
    <w:p w14:paraId="438380BE" w14:textId="16C46A95" w:rsidR="008A18D6" w:rsidRDefault="00631DBC" w:rsidP="00095099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632DBB">
        <w:rPr>
          <w:color w:val="000000" w:themeColor="text1"/>
        </w:rPr>
        <w:t>Discussion with client of relationship issues, childhood</w:t>
      </w:r>
      <w:r w:rsidR="00083A4C">
        <w:rPr>
          <w:color w:val="000000" w:themeColor="text1"/>
        </w:rPr>
        <w:t xml:space="preserve"> and family</w:t>
      </w:r>
      <w:r w:rsidRPr="00632DBB">
        <w:rPr>
          <w:color w:val="000000" w:themeColor="text1"/>
        </w:rPr>
        <w:t>, work and group interactions</w:t>
      </w:r>
      <w:r w:rsidR="00083A4C">
        <w:rPr>
          <w:color w:val="000000" w:themeColor="text1"/>
        </w:rPr>
        <w:t>,</w:t>
      </w:r>
      <w:r w:rsidRPr="00632DBB">
        <w:rPr>
          <w:color w:val="000000" w:themeColor="text1"/>
        </w:rPr>
        <w:t xml:space="preserve"> and dynamics</w:t>
      </w:r>
      <w:r w:rsidR="008A18D6" w:rsidRPr="00632DBB">
        <w:rPr>
          <w:color w:val="000000" w:themeColor="text1"/>
        </w:rPr>
        <w:t>.</w:t>
      </w:r>
    </w:p>
    <w:p w14:paraId="7B7496AC" w14:textId="7C6A6F2F" w:rsidR="00A65E77" w:rsidRPr="00632DBB" w:rsidRDefault="00A65E77" w:rsidP="00095099">
      <w:pPr>
        <w:pStyle w:val="ListParagraph"/>
        <w:numPr>
          <w:ilvl w:val="0"/>
          <w:numId w:val="25"/>
        </w:numPr>
        <w:rPr>
          <w:color w:val="000000" w:themeColor="text1"/>
        </w:rPr>
      </w:pPr>
      <w:r>
        <w:rPr>
          <w:color w:val="000000" w:themeColor="text1"/>
        </w:rPr>
        <w:t>Appropriate chakra quiz as designed by practitioner</w:t>
      </w:r>
    </w:p>
    <w:p w14:paraId="12A49EBE" w14:textId="3A3DFB03" w:rsidR="00CF2E15" w:rsidRPr="00677E3B" w:rsidRDefault="00CF2E15" w:rsidP="0009509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677E3B">
        <w:rPr>
          <w:color w:val="000000" w:themeColor="text1"/>
        </w:rPr>
        <w:t>Support system in terms of other people/groups/belonging</w:t>
      </w:r>
    </w:p>
    <w:p w14:paraId="493B0296" w14:textId="318E552F" w:rsidR="00B759E4" w:rsidRPr="00F501B6" w:rsidRDefault="00B759E4" w:rsidP="00B759E4">
      <w:pPr>
        <w:ind w:left="1080"/>
        <w:rPr>
          <w:color w:val="FF0000"/>
        </w:rPr>
      </w:pPr>
      <w:r w:rsidRPr="00677E3B">
        <w:rPr>
          <w:color w:val="000000" w:themeColor="text1"/>
          <w:u w:val="single"/>
        </w:rPr>
        <w:t>Selected Assessment Activities</w:t>
      </w:r>
      <w:r w:rsidRPr="00677E3B">
        <w:rPr>
          <w:color w:val="000000" w:themeColor="text1"/>
        </w:rPr>
        <w:t>:</w:t>
      </w:r>
    </w:p>
    <w:p w14:paraId="3C66B4FB" w14:textId="4A59BB7E" w:rsidR="00A67AD3" w:rsidRDefault="00677E3B" w:rsidP="00095099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>Conversat</w:t>
      </w:r>
      <w:r w:rsidR="00632DBB">
        <w:rPr>
          <w:color w:val="000000" w:themeColor="text1"/>
        </w:rPr>
        <w:t xml:space="preserve">ion with client as to significant others, social, religious and service groups, and </w:t>
      </w:r>
      <w:r w:rsidR="00083A4C">
        <w:rPr>
          <w:color w:val="000000" w:themeColor="text1"/>
        </w:rPr>
        <w:t xml:space="preserve">typical and non-typical </w:t>
      </w:r>
      <w:r w:rsidR="00632DBB">
        <w:rPr>
          <w:color w:val="000000" w:themeColor="text1"/>
        </w:rPr>
        <w:t>support systems</w:t>
      </w:r>
      <w:r w:rsidR="00083A4C">
        <w:rPr>
          <w:color w:val="000000" w:themeColor="text1"/>
        </w:rPr>
        <w:t xml:space="preserve"> (ex. pets, nature, inner life)</w:t>
      </w:r>
    </w:p>
    <w:p w14:paraId="76D3801F" w14:textId="0CE4DD03" w:rsidR="00F97F1C" w:rsidRDefault="00677E3B" w:rsidP="00095099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>Conversat</w:t>
      </w:r>
      <w:r w:rsidR="00632DBB">
        <w:rPr>
          <w:color w:val="000000" w:themeColor="text1"/>
        </w:rPr>
        <w:t>ion with client as to community engagement and involvement</w:t>
      </w:r>
    </w:p>
    <w:p w14:paraId="678F5D14" w14:textId="01943802" w:rsidR="00677E3B" w:rsidRPr="00A65E77" w:rsidRDefault="00677E3B" w:rsidP="00095099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>Social Support questionnaire (Duke-UNC or other)</w:t>
      </w:r>
    </w:p>
    <w:p w14:paraId="421BCCA9" w14:textId="740F730B" w:rsidR="00A811D5" w:rsidRPr="00B32B5E" w:rsidRDefault="00083A4C" w:rsidP="00095099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Emotional life in terms of</w:t>
      </w:r>
      <w:r w:rsidR="007C1F79" w:rsidRPr="00B32B5E">
        <w:rPr>
          <w:color w:val="000000" w:themeColor="text1"/>
        </w:rPr>
        <w:t xml:space="preserve"> motivation</w:t>
      </w:r>
      <w:r>
        <w:rPr>
          <w:color w:val="000000" w:themeColor="text1"/>
        </w:rPr>
        <w:t xml:space="preserve"> to act and engage in life and</w:t>
      </w:r>
      <w:r w:rsidR="007C1F79" w:rsidRPr="00B32B5E">
        <w:rPr>
          <w:color w:val="000000" w:themeColor="text1"/>
        </w:rPr>
        <w:t xml:space="preserve"> feelings</w:t>
      </w:r>
      <w:r>
        <w:rPr>
          <w:color w:val="000000" w:themeColor="text1"/>
        </w:rPr>
        <w:t xml:space="preserve"> about this</w:t>
      </w:r>
      <w:r w:rsidR="007C1F79" w:rsidRPr="00B32B5E">
        <w:rPr>
          <w:color w:val="000000" w:themeColor="text1"/>
        </w:rPr>
        <w:t>, fear and faith</w:t>
      </w:r>
      <w:r>
        <w:rPr>
          <w:color w:val="000000" w:themeColor="text1"/>
        </w:rPr>
        <w:t>/trust</w:t>
      </w:r>
      <w:r w:rsidR="007C1F79" w:rsidRPr="00B32B5E">
        <w:rPr>
          <w:color w:val="000000" w:themeColor="text1"/>
        </w:rPr>
        <w:t>,</w:t>
      </w:r>
      <w:r w:rsidR="00620599" w:rsidRPr="00B32B5E">
        <w:rPr>
          <w:color w:val="000000" w:themeColor="text1"/>
        </w:rPr>
        <w:t xml:space="preserve"> appropriateness of affect</w:t>
      </w:r>
    </w:p>
    <w:p w14:paraId="5040F450" w14:textId="47E84CC3" w:rsidR="00B759E4" w:rsidRPr="00804A81" w:rsidRDefault="00B759E4" w:rsidP="00B759E4">
      <w:pPr>
        <w:ind w:left="1080"/>
        <w:rPr>
          <w:color w:val="000000" w:themeColor="text1"/>
        </w:rPr>
      </w:pPr>
      <w:r w:rsidRPr="00804A81">
        <w:rPr>
          <w:color w:val="000000" w:themeColor="text1"/>
          <w:u w:val="single"/>
        </w:rPr>
        <w:t>Selected Assessment Activities</w:t>
      </w:r>
      <w:r w:rsidRPr="00804A81">
        <w:rPr>
          <w:color w:val="000000" w:themeColor="text1"/>
        </w:rPr>
        <w:t>:</w:t>
      </w:r>
    </w:p>
    <w:p w14:paraId="626A1192" w14:textId="57303995" w:rsidR="00632DBB" w:rsidRPr="00804A81" w:rsidRDefault="00632DBB" w:rsidP="00095099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804A81">
        <w:rPr>
          <w:color w:val="000000" w:themeColor="text1"/>
        </w:rPr>
        <w:t xml:space="preserve">Discussion with client as to </w:t>
      </w:r>
      <w:r w:rsidR="00931D18" w:rsidRPr="00804A81">
        <w:rPr>
          <w:color w:val="000000" w:themeColor="text1"/>
        </w:rPr>
        <w:t xml:space="preserve">emotional life, feelings, concerns, </w:t>
      </w:r>
      <w:r w:rsidR="00083A4C">
        <w:rPr>
          <w:color w:val="000000" w:themeColor="text1"/>
        </w:rPr>
        <w:t xml:space="preserve">attitudes, </w:t>
      </w:r>
      <w:r w:rsidR="00931D18" w:rsidRPr="00804A81">
        <w:rPr>
          <w:color w:val="000000" w:themeColor="text1"/>
        </w:rPr>
        <w:t xml:space="preserve">worries, and ways of expressing, sharing and coping with negative events. </w:t>
      </w:r>
    </w:p>
    <w:p w14:paraId="31158218" w14:textId="5082218C" w:rsidR="00F97F1C" w:rsidRDefault="00804A81" w:rsidP="00095099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804A81">
        <w:rPr>
          <w:color w:val="000000" w:themeColor="text1"/>
        </w:rPr>
        <w:lastRenderedPageBreak/>
        <w:t>Observation of</w:t>
      </w:r>
      <w:r w:rsidR="00632DBB" w:rsidRPr="00804A81">
        <w:rPr>
          <w:color w:val="000000" w:themeColor="text1"/>
        </w:rPr>
        <w:t xml:space="preserve"> client as to</w:t>
      </w:r>
      <w:r w:rsidRPr="00804A81">
        <w:rPr>
          <w:color w:val="000000" w:themeColor="text1"/>
        </w:rPr>
        <w:t xml:space="preserve"> appropriateness of affect in relation to emotional issues</w:t>
      </w:r>
      <w:r w:rsidR="00083A4C">
        <w:rPr>
          <w:color w:val="000000" w:themeColor="text1"/>
        </w:rPr>
        <w:t xml:space="preserve"> and life demands</w:t>
      </w:r>
      <w:r w:rsidRPr="00804A81">
        <w:rPr>
          <w:color w:val="000000" w:themeColor="text1"/>
        </w:rPr>
        <w:t>.</w:t>
      </w:r>
    </w:p>
    <w:p w14:paraId="6B42B569" w14:textId="7DAB369F" w:rsidR="00A811D5" w:rsidRPr="00A65E77" w:rsidRDefault="00A811D5" w:rsidP="00095099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Emotional wellness questionnaire (Illinois State or other)</w:t>
      </w:r>
    </w:p>
    <w:p w14:paraId="41B858AB" w14:textId="28D93018" w:rsidR="007C1F79" w:rsidRPr="00BD7EE7" w:rsidRDefault="007C1F79" w:rsidP="0009509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D7EE7">
        <w:rPr>
          <w:color w:val="000000" w:themeColor="text1"/>
        </w:rPr>
        <w:t>Perception, attention</w:t>
      </w:r>
      <w:r w:rsidR="00083A4C">
        <w:rPr>
          <w:color w:val="000000" w:themeColor="text1"/>
        </w:rPr>
        <w:t xml:space="preserve"> and related thought</w:t>
      </w:r>
    </w:p>
    <w:p w14:paraId="173BF3E4" w14:textId="58CC21D7" w:rsidR="00B759E4" w:rsidRPr="00BD7EE7" w:rsidRDefault="00B759E4" w:rsidP="00B759E4">
      <w:pPr>
        <w:ind w:left="1080"/>
        <w:rPr>
          <w:color w:val="000000" w:themeColor="text1"/>
        </w:rPr>
      </w:pPr>
      <w:r w:rsidRPr="00BD7EE7">
        <w:rPr>
          <w:color w:val="000000" w:themeColor="text1"/>
          <w:u w:val="single"/>
        </w:rPr>
        <w:t>Selected Assessment Activities</w:t>
      </w:r>
      <w:r w:rsidRPr="00BD7EE7">
        <w:rPr>
          <w:color w:val="000000" w:themeColor="text1"/>
        </w:rPr>
        <w:t>:</w:t>
      </w:r>
    </w:p>
    <w:p w14:paraId="54B7D42C" w14:textId="0515784F" w:rsidR="00BD7EE7" w:rsidRPr="00BD7EE7" w:rsidRDefault="005E0BF8" w:rsidP="00095099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BD7EE7">
        <w:rPr>
          <w:color w:val="000000" w:themeColor="text1"/>
        </w:rPr>
        <w:t xml:space="preserve">Discussion with client as to </w:t>
      </w:r>
      <w:r w:rsidR="00BD7EE7" w:rsidRPr="00BD7EE7">
        <w:rPr>
          <w:color w:val="000000" w:themeColor="text1"/>
        </w:rPr>
        <w:t>any abnormalities in terms of normal</w:t>
      </w:r>
      <w:r w:rsidR="00083A4C">
        <w:rPr>
          <w:color w:val="000000" w:themeColor="text1"/>
        </w:rPr>
        <w:t xml:space="preserve"> mental</w:t>
      </w:r>
      <w:r w:rsidR="00BD7EE7" w:rsidRPr="00BD7EE7">
        <w:rPr>
          <w:color w:val="000000" w:themeColor="text1"/>
        </w:rPr>
        <w:t xml:space="preserve"> functioning</w:t>
      </w:r>
      <w:r w:rsidR="00B32B5E">
        <w:rPr>
          <w:color w:val="000000" w:themeColor="text1"/>
        </w:rPr>
        <w:t>, i. e. forgetfulness, fuzzy thinking, etc</w:t>
      </w:r>
      <w:r w:rsidR="00BD7EE7" w:rsidRPr="00BD7EE7">
        <w:rPr>
          <w:color w:val="000000" w:themeColor="text1"/>
        </w:rPr>
        <w:t>.</w:t>
      </w:r>
    </w:p>
    <w:p w14:paraId="7E14FAA1" w14:textId="4BC8B674" w:rsidR="00F97F1C" w:rsidRPr="00BD7EE7" w:rsidRDefault="00BD7EE7" w:rsidP="00095099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BD7EE7">
        <w:rPr>
          <w:color w:val="000000" w:themeColor="text1"/>
        </w:rPr>
        <w:t>Observation of client in terms of normal fun</w:t>
      </w:r>
      <w:r w:rsidR="00083A4C">
        <w:rPr>
          <w:color w:val="000000" w:themeColor="text1"/>
        </w:rPr>
        <w:t xml:space="preserve">ctioning of perception </w:t>
      </w:r>
      <w:r w:rsidRPr="00BD7EE7">
        <w:rPr>
          <w:color w:val="000000" w:themeColor="text1"/>
        </w:rPr>
        <w:t>and attention</w:t>
      </w:r>
      <w:r w:rsidR="00083A4C">
        <w:rPr>
          <w:color w:val="000000" w:themeColor="text1"/>
        </w:rPr>
        <w:t xml:space="preserve"> span</w:t>
      </w:r>
      <w:r w:rsidRPr="00BD7EE7">
        <w:rPr>
          <w:color w:val="000000" w:themeColor="text1"/>
        </w:rPr>
        <w:t xml:space="preserve">.  </w:t>
      </w:r>
    </w:p>
    <w:p w14:paraId="3BA2812A" w14:textId="2E8C4CD3" w:rsidR="004F5F99" w:rsidRPr="007A1673" w:rsidRDefault="004F5F99" w:rsidP="0009509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A1673">
        <w:rPr>
          <w:color w:val="000000" w:themeColor="text1"/>
        </w:rPr>
        <w:t>Morality and ethics</w:t>
      </w:r>
    </w:p>
    <w:p w14:paraId="7BBE9D95" w14:textId="14286F70" w:rsidR="00B759E4" w:rsidRPr="000A6B6D" w:rsidRDefault="00B759E4" w:rsidP="00B759E4">
      <w:pPr>
        <w:ind w:left="1080"/>
        <w:rPr>
          <w:color w:val="000000" w:themeColor="text1"/>
        </w:rPr>
      </w:pPr>
      <w:r w:rsidRPr="000A6B6D">
        <w:rPr>
          <w:color w:val="000000" w:themeColor="text1"/>
          <w:u w:val="single"/>
        </w:rPr>
        <w:t>Selected Assessment Activities</w:t>
      </w:r>
      <w:r w:rsidRPr="000A6B6D">
        <w:rPr>
          <w:color w:val="000000" w:themeColor="text1"/>
        </w:rPr>
        <w:t>:</w:t>
      </w:r>
    </w:p>
    <w:p w14:paraId="576BF5C5" w14:textId="74BE1480" w:rsidR="00F97F1C" w:rsidRDefault="005E0BF8" w:rsidP="00095099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0A6B6D">
        <w:rPr>
          <w:color w:val="000000" w:themeColor="text1"/>
        </w:rPr>
        <w:t>Discussion with client as to</w:t>
      </w:r>
      <w:r w:rsidR="00DE4A90" w:rsidRPr="000A6B6D">
        <w:rPr>
          <w:color w:val="000000" w:themeColor="text1"/>
        </w:rPr>
        <w:t xml:space="preserve"> beliefs concerning moral and ethical values and behavior.</w:t>
      </w:r>
    </w:p>
    <w:p w14:paraId="3B256F2E" w14:textId="0B8130EF" w:rsidR="00DD1CC2" w:rsidRPr="00DD1CC2" w:rsidRDefault="00DD1CC2" w:rsidP="00095099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 xml:space="preserve">Ethics questionnaire </w:t>
      </w:r>
    </w:p>
    <w:p w14:paraId="6BE141B4" w14:textId="7B847B68" w:rsidR="004F5F99" w:rsidRDefault="004F5F99" w:rsidP="0009509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52487">
        <w:rPr>
          <w:color w:val="000000" w:themeColor="text1"/>
        </w:rPr>
        <w:t>Service to others</w:t>
      </w:r>
    </w:p>
    <w:p w14:paraId="5B40AB7B" w14:textId="01F80DD5" w:rsidR="00F06BA1" w:rsidRPr="00F06BA1" w:rsidRDefault="00F06BA1" w:rsidP="00F06BA1">
      <w:pPr>
        <w:ind w:left="1080"/>
        <w:rPr>
          <w:color w:val="000000" w:themeColor="text1"/>
        </w:rPr>
      </w:pPr>
      <w:r w:rsidRPr="00F06BA1">
        <w:rPr>
          <w:color w:val="000000" w:themeColor="text1"/>
          <w:u w:val="single"/>
        </w:rPr>
        <w:t>Selected Assessment Activities</w:t>
      </w:r>
      <w:r w:rsidRPr="00F06BA1">
        <w:rPr>
          <w:color w:val="000000" w:themeColor="text1"/>
        </w:rPr>
        <w:t>:</w:t>
      </w:r>
    </w:p>
    <w:p w14:paraId="0E6B2534" w14:textId="3489D096" w:rsidR="00F52487" w:rsidRDefault="00F52487" w:rsidP="00095099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F52487">
        <w:rPr>
          <w:color w:val="000000" w:themeColor="text1"/>
        </w:rPr>
        <w:t>Conversation with client as to value of service in relation to personal wellness and client’s level of engagement with service activities.</w:t>
      </w:r>
    </w:p>
    <w:p w14:paraId="2613DB6B" w14:textId="77777777" w:rsidR="00083A4C" w:rsidRPr="00F52487" w:rsidRDefault="00083A4C" w:rsidP="00083A4C">
      <w:pPr>
        <w:pStyle w:val="ListParagraph"/>
        <w:ind w:left="1800"/>
        <w:rPr>
          <w:color w:val="000000" w:themeColor="text1"/>
        </w:rPr>
      </w:pPr>
    </w:p>
    <w:p w14:paraId="6B10808E" w14:textId="4F41D328" w:rsidR="00620599" w:rsidRPr="00083A4C" w:rsidRDefault="006C04CD" w:rsidP="00083A4C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83A4C">
        <w:rPr>
          <w:b/>
          <w:bCs/>
          <w:color w:val="000000" w:themeColor="text1"/>
        </w:rPr>
        <w:t>Inward</w:t>
      </w:r>
      <w:r w:rsidR="00274E07" w:rsidRPr="00083A4C">
        <w:rPr>
          <w:b/>
          <w:bCs/>
          <w:color w:val="000000" w:themeColor="text1"/>
        </w:rPr>
        <w:t xml:space="preserve"> Facing</w:t>
      </w:r>
      <w:r w:rsidR="00455E08">
        <w:rPr>
          <w:b/>
          <w:bCs/>
          <w:color w:val="000000" w:themeColor="text1"/>
        </w:rPr>
        <w:t xml:space="preserve"> Mental-</w:t>
      </w:r>
      <w:r w:rsidRPr="00083A4C">
        <w:rPr>
          <w:b/>
          <w:bCs/>
          <w:color w:val="000000" w:themeColor="text1"/>
        </w:rPr>
        <w:t>Emotional (I</w:t>
      </w:r>
      <w:r w:rsidR="000F5A2F" w:rsidRPr="00083A4C">
        <w:rPr>
          <w:b/>
          <w:bCs/>
          <w:color w:val="000000" w:themeColor="text1"/>
        </w:rPr>
        <w:t>F</w:t>
      </w:r>
      <w:r w:rsidR="00620599" w:rsidRPr="00083A4C">
        <w:rPr>
          <w:b/>
          <w:bCs/>
          <w:color w:val="000000" w:themeColor="text1"/>
        </w:rPr>
        <w:t>ME)</w:t>
      </w:r>
    </w:p>
    <w:p w14:paraId="6D7CC319" w14:textId="4E67CAAD" w:rsidR="006C04CD" w:rsidRPr="00343890" w:rsidRDefault="00455E08" w:rsidP="00620599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Inward facing mental-emotional f</w:t>
      </w:r>
      <w:r w:rsidR="00620599" w:rsidRPr="00343890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620599" w:rsidRPr="00343890">
        <w:rPr>
          <w:color w:val="000000" w:themeColor="text1"/>
        </w:rPr>
        <w:t xml:space="preserve"> on self-talk, thought</w:t>
      </w:r>
      <w:r w:rsidR="006A0CDB" w:rsidRPr="00343890">
        <w:rPr>
          <w:color w:val="000000" w:themeColor="text1"/>
        </w:rPr>
        <w:t xml:space="preserve"> processes and loops</w:t>
      </w:r>
      <w:r w:rsidR="006C04CD" w:rsidRPr="00343890">
        <w:rPr>
          <w:color w:val="000000" w:themeColor="text1"/>
        </w:rPr>
        <w:t xml:space="preserve">, feeling tone, mood, </w:t>
      </w:r>
      <w:r>
        <w:rPr>
          <w:color w:val="000000" w:themeColor="text1"/>
        </w:rPr>
        <w:t xml:space="preserve">typologies defining </w:t>
      </w:r>
      <w:r w:rsidR="006A0CDB" w:rsidRPr="00343890">
        <w:rPr>
          <w:color w:val="000000" w:themeColor="text1"/>
        </w:rPr>
        <w:t>“the humors</w:t>
      </w:r>
      <w:r>
        <w:rPr>
          <w:color w:val="000000" w:themeColor="text1"/>
        </w:rPr>
        <w:t>”</w:t>
      </w:r>
      <w:r w:rsidR="006A0CDB" w:rsidRPr="00343890">
        <w:rPr>
          <w:color w:val="000000" w:themeColor="text1"/>
        </w:rPr>
        <w:t xml:space="preserve"> or personality type</w:t>
      </w:r>
      <w:r>
        <w:rPr>
          <w:color w:val="000000" w:themeColor="text1"/>
        </w:rPr>
        <w:t>s</w:t>
      </w:r>
      <w:r w:rsidR="006A0CDB" w:rsidRPr="00343890">
        <w:rPr>
          <w:color w:val="000000" w:themeColor="text1"/>
        </w:rPr>
        <w:t xml:space="preserve"> (</w:t>
      </w:r>
      <w:r>
        <w:rPr>
          <w:color w:val="000000" w:themeColor="text1"/>
        </w:rPr>
        <w:t xml:space="preserve">ex. </w:t>
      </w:r>
      <w:r w:rsidR="006A0CDB" w:rsidRPr="00343890">
        <w:rPr>
          <w:color w:val="000000" w:themeColor="text1"/>
        </w:rPr>
        <w:t xml:space="preserve">sanguine, </w:t>
      </w:r>
      <w:r w:rsidR="004D7E72">
        <w:rPr>
          <w:color w:val="000000" w:themeColor="text1"/>
        </w:rPr>
        <w:t>melanchol</w:t>
      </w:r>
      <w:r>
        <w:rPr>
          <w:color w:val="000000" w:themeColor="text1"/>
        </w:rPr>
        <w:t>ic,</w:t>
      </w:r>
      <w:r w:rsidR="004D7E72">
        <w:rPr>
          <w:color w:val="000000" w:themeColor="text1"/>
        </w:rPr>
        <w:t xml:space="preserve"> choleric, phlegmatic, and the like</w:t>
      </w:r>
      <w:r w:rsidR="006A0CDB" w:rsidRPr="00343890">
        <w:rPr>
          <w:color w:val="000000" w:themeColor="text1"/>
        </w:rPr>
        <w:t xml:space="preserve">), </w:t>
      </w:r>
      <w:r w:rsidR="006C04CD" w:rsidRPr="00343890">
        <w:rPr>
          <w:color w:val="000000" w:themeColor="text1"/>
        </w:rPr>
        <w:t>feelings</w:t>
      </w:r>
      <w:r w:rsidR="004D7E72">
        <w:rPr>
          <w:color w:val="000000" w:themeColor="text1"/>
        </w:rPr>
        <w:t xml:space="preserve">. This could be an interpretation of the term, </w:t>
      </w:r>
      <w:r w:rsidR="00A47A2D" w:rsidRPr="00343890">
        <w:rPr>
          <w:i/>
          <w:iCs/>
          <w:color w:val="000000" w:themeColor="text1"/>
        </w:rPr>
        <w:t>vasanas</w:t>
      </w:r>
      <w:r w:rsidR="00620599" w:rsidRPr="00343890">
        <w:rPr>
          <w:color w:val="000000" w:themeColor="text1"/>
        </w:rPr>
        <w:t xml:space="preserve"> in </w:t>
      </w:r>
      <w:r w:rsidR="004D7E72">
        <w:rPr>
          <w:color w:val="000000" w:themeColor="text1"/>
        </w:rPr>
        <w:t xml:space="preserve">the sense of </w:t>
      </w:r>
      <w:r w:rsidR="00620599" w:rsidRPr="00343890">
        <w:rPr>
          <w:color w:val="000000" w:themeColor="text1"/>
        </w:rPr>
        <w:t xml:space="preserve">deep </w:t>
      </w:r>
      <w:r w:rsidR="004D7E72">
        <w:rPr>
          <w:color w:val="000000" w:themeColor="text1"/>
        </w:rPr>
        <w:t xml:space="preserve">inner </w:t>
      </w:r>
      <w:r w:rsidR="00620599" w:rsidRPr="00343890">
        <w:rPr>
          <w:color w:val="000000" w:themeColor="text1"/>
        </w:rPr>
        <w:t>p</w:t>
      </w:r>
      <w:r w:rsidR="004D7E72">
        <w:rPr>
          <w:color w:val="000000" w:themeColor="text1"/>
        </w:rPr>
        <w:t>atterns of</w:t>
      </w:r>
      <w:r w:rsidR="006A0CDB" w:rsidRPr="00343890">
        <w:rPr>
          <w:color w:val="000000" w:themeColor="text1"/>
        </w:rPr>
        <w:t xml:space="preserve"> how we orient to interpret and filter experience and discern meaning.</w:t>
      </w:r>
    </w:p>
    <w:p w14:paraId="799D3EC3" w14:textId="44294EEC" w:rsidR="007C1F79" w:rsidRPr="00343890" w:rsidRDefault="007C1F79" w:rsidP="00095099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4D7E72">
        <w:rPr>
          <w:i/>
          <w:iCs/>
          <w:color w:val="000000" w:themeColor="text1"/>
        </w:rPr>
        <w:t>Guna</w:t>
      </w:r>
      <w:r w:rsidRPr="00343890">
        <w:rPr>
          <w:color w:val="000000" w:themeColor="text1"/>
        </w:rPr>
        <w:t xml:space="preserve"> activity </w:t>
      </w:r>
    </w:p>
    <w:p w14:paraId="4B65FCF1" w14:textId="77777777" w:rsidR="00001F35" w:rsidRPr="00343890" w:rsidRDefault="00001F35" w:rsidP="00001F35">
      <w:pPr>
        <w:ind w:left="1080"/>
        <w:rPr>
          <w:color w:val="000000" w:themeColor="text1"/>
        </w:rPr>
      </w:pPr>
      <w:r w:rsidRPr="00343890">
        <w:rPr>
          <w:color w:val="000000" w:themeColor="text1"/>
          <w:u w:val="single"/>
        </w:rPr>
        <w:t>Selected Assessment Activities</w:t>
      </w:r>
      <w:r w:rsidRPr="00343890">
        <w:rPr>
          <w:color w:val="000000" w:themeColor="text1"/>
        </w:rPr>
        <w:t>:</w:t>
      </w:r>
    </w:p>
    <w:p w14:paraId="22A5941A" w14:textId="36B1F6AC" w:rsidR="00001F35" w:rsidRPr="00343890" w:rsidRDefault="00144A9A" w:rsidP="00095099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343890">
        <w:rPr>
          <w:color w:val="000000" w:themeColor="text1"/>
        </w:rPr>
        <w:t>Education of client about gunas. Guna quiz</w:t>
      </w:r>
      <w:r w:rsidR="00001F35" w:rsidRPr="00343890">
        <w:rPr>
          <w:color w:val="000000" w:themeColor="text1"/>
        </w:rPr>
        <w:t>.</w:t>
      </w:r>
    </w:p>
    <w:p w14:paraId="3A6043DE" w14:textId="6421C45D" w:rsidR="00A9638B" w:rsidRPr="00343890" w:rsidRDefault="00A9638B" w:rsidP="00095099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343890">
        <w:rPr>
          <w:color w:val="000000" w:themeColor="text1"/>
        </w:rPr>
        <w:t>Other personality typing tools: Like the MBTI.</w:t>
      </w:r>
      <w:r w:rsidR="00577BD1">
        <w:rPr>
          <w:color w:val="000000" w:themeColor="text1"/>
        </w:rPr>
        <w:t xml:space="preserve"> </w:t>
      </w:r>
      <w:r w:rsidR="00577BD1" w:rsidRPr="00577BD1">
        <w:rPr>
          <w:color w:val="000000" w:themeColor="text1"/>
        </w:rPr>
        <w:t>https://www.16personalities.com/enfj-personality</w:t>
      </w:r>
    </w:p>
    <w:p w14:paraId="1C82A3E0" w14:textId="2D69BC9F" w:rsidR="00A9638B" w:rsidRPr="00343890" w:rsidRDefault="00A9638B" w:rsidP="00A9638B">
      <w:pPr>
        <w:pStyle w:val="ListParagraph"/>
        <w:ind w:left="1800"/>
        <w:rPr>
          <w:color w:val="000000" w:themeColor="text1"/>
        </w:rPr>
      </w:pPr>
      <w:r w:rsidRPr="00343890">
        <w:rPr>
          <w:color w:val="000000" w:themeColor="text1"/>
        </w:rPr>
        <w:t>(https://www.washingtonpost.com/national/on-leadership/myers-briggs-does-it-pay-to-know-your-type/2012/12/14/eaed51ae-3fcc-11e2-bca3-aadc9b7e29c5_story.html?utm_term=.1c6b16ec7fe3)</w:t>
      </w:r>
    </w:p>
    <w:p w14:paraId="7FC59716" w14:textId="3B759437" w:rsidR="00D40A6E" w:rsidRPr="00343890" w:rsidRDefault="00343890" w:rsidP="00095099">
      <w:pPr>
        <w:pStyle w:val="ListParagraph"/>
        <w:numPr>
          <w:ilvl w:val="0"/>
          <w:numId w:val="31"/>
        </w:numPr>
        <w:rPr>
          <w:color w:val="000000" w:themeColor="text1"/>
        </w:rPr>
      </w:pPr>
      <w:r w:rsidRPr="00343890">
        <w:rPr>
          <w:color w:val="000000" w:themeColor="text1"/>
        </w:rPr>
        <w:t>Conversation wi</w:t>
      </w:r>
      <w:r w:rsidR="007A1673">
        <w:rPr>
          <w:color w:val="000000" w:themeColor="text1"/>
        </w:rPr>
        <w:t>th client about tamas, rajas</w:t>
      </w:r>
      <w:r w:rsidRPr="00343890">
        <w:rPr>
          <w:color w:val="000000" w:themeColor="text1"/>
        </w:rPr>
        <w:t xml:space="preserve"> sattvic experie</w:t>
      </w:r>
      <w:r w:rsidR="007A1673">
        <w:rPr>
          <w:color w:val="000000" w:themeColor="text1"/>
        </w:rPr>
        <w:t>nces/</w:t>
      </w:r>
      <w:r w:rsidRPr="00343890">
        <w:rPr>
          <w:color w:val="000000" w:themeColor="text1"/>
        </w:rPr>
        <w:t>tendenc</w:t>
      </w:r>
      <w:r w:rsidR="007A1673">
        <w:rPr>
          <w:color w:val="000000" w:themeColor="text1"/>
        </w:rPr>
        <w:t xml:space="preserve">ies </w:t>
      </w:r>
      <w:r w:rsidRPr="00343890">
        <w:rPr>
          <w:color w:val="000000" w:themeColor="text1"/>
        </w:rPr>
        <w:t xml:space="preserve">. </w:t>
      </w:r>
    </w:p>
    <w:p w14:paraId="072FAFEF" w14:textId="6C9726EA" w:rsidR="007C1F79" w:rsidRPr="00343890" w:rsidRDefault="006A0CDB" w:rsidP="00095099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43890">
        <w:rPr>
          <w:color w:val="000000" w:themeColor="text1"/>
        </w:rPr>
        <w:t xml:space="preserve">Anxiety </w:t>
      </w:r>
      <w:r w:rsidR="004D7E72">
        <w:rPr>
          <w:color w:val="000000" w:themeColor="text1"/>
        </w:rPr>
        <w:t>level</w:t>
      </w:r>
    </w:p>
    <w:p w14:paraId="5DB77276" w14:textId="77777777" w:rsidR="00001F35" w:rsidRPr="00343890" w:rsidRDefault="00001F35" w:rsidP="00001F35">
      <w:pPr>
        <w:ind w:left="1080"/>
        <w:rPr>
          <w:color w:val="000000" w:themeColor="text1"/>
        </w:rPr>
      </w:pPr>
      <w:r w:rsidRPr="00343890">
        <w:rPr>
          <w:color w:val="000000" w:themeColor="text1"/>
          <w:u w:val="single"/>
        </w:rPr>
        <w:t>Selected Assessment Activities</w:t>
      </w:r>
      <w:r w:rsidRPr="00343890">
        <w:rPr>
          <w:color w:val="000000" w:themeColor="text1"/>
        </w:rPr>
        <w:t>:</w:t>
      </w:r>
    </w:p>
    <w:p w14:paraId="61AEF33B" w14:textId="05A64AEC" w:rsidR="00001F35" w:rsidRPr="00343890" w:rsidRDefault="00001F35" w:rsidP="00095099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00343890">
        <w:rPr>
          <w:color w:val="000000" w:themeColor="text1"/>
        </w:rPr>
        <w:t xml:space="preserve">Conversation with client as </w:t>
      </w:r>
      <w:r w:rsidR="004D7E72">
        <w:rPr>
          <w:color w:val="000000" w:themeColor="text1"/>
        </w:rPr>
        <w:t>ability to relax, focus, carry out ADL, or sense of peace and overall wellness.</w:t>
      </w:r>
    </w:p>
    <w:p w14:paraId="3611C47B" w14:textId="0E8526FD" w:rsidR="00D40A6E" w:rsidRPr="00343890" w:rsidRDefault="00343890" w:rsidP="00095099">
      <w:pPr>
        <w:pStyle w:val="ListParagraph"/>
        <w:numPr>
          <w:ilvl w:val="0"/>
          <w:numId w:val="32"/>
        </w:numPr>
        <w:rPr>
          <w:color w:val="000000" w:themeColor="text1"/>
        </w:rPr>
      </w:pPr>
      <w:r w:rsidRPr="00343890">
        <w:rPr>
          <w:color w:val="000000" w:themeColor="text1"/>
        </w:rPr>
        <w:t>Take anxiety questionnaire. https://greatergood.berkeley.edu/quizzes/take_quiz/stress_and_anxiety</w:t>
      </w:r>
    </w:p>
    <w:p w14:paraId="792042F9" w14:textId="404FF7E8" w:rsidR="007C1F79" w:rsidRPr="00343890" w:rsidRDefault="006A0CDB" w:rsidP="00095099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43890">
        <w:rPr>
          <w:color w:val="000000" w:themeColor="text1"/>
        </w:rPr>
        <w:t xml:space="preserve">Mood </w:t>
      </w:r>
    </w:p>
    <w:p w14:paraId="0A7A928F" w14:textId="77777777" w:rsidR="00001F35" w:rsidRPr="00343890" w:rsidRDefault="00001F35" w:rsidP="00001F35">
      <w:pPr>
        <w:ind w:left="1080"/>
        <w:rPr>
          <w:color w:val="000000" w:themeColor="text1"/>
        </w:rPr>
      </w:pPr>
      <w:r w:rsidRPr="00343890">
        <w:rPr>
          <w:color w:val="000000" w:themeColor="text1"/>
          <w:u w:val="single"/>
        </w:rPr>
        <w:t>Selected Assessment Activities</w:t>
      </w:r>
      <w:r w:rsidRPr="00343890">
        <w:rPr>
          <w:color w:val="000000" w:themeColor="text1"/>
        </w:rPr>
        <w:t>:</w:t>
      </w:r>
    </w:p>
    <w:p w14:paraId="1B552B0E" w14:textId="111D4722" w:rsidR="00001F35" w:rsidRPr="00343890" w:rsidRDefault="00001F35" w:rsidP="00095099">
      <w:pPr>
        <w:pStyle w:val="ListParagraph"/>
        <w:numPr>
          <w:ilvl w:val="0"/>
          <w:numId w:val="33"/>
        </w:numPr>
        <w:rPr>
          <w:color w:val="000000" w:themeColor="text1"/>
        </w:rPr>
      </w:pPr>
      <w:r w:rsidRPr="00343890">
        <w:rPr>
          <w:color w:val="000000" w:themeColor="text1"/>
        </w:rPr>
        <w:t xml:space="preserve">Conversation with client as to </w:t>
      </w:r>
      <w:r w:rsidR="00343890" w:rsidRPr="00343890">
        <w:rPr>
          <w:color w:val="000000" w:themeColor="text1"/>
        </w:rPr>
        <w:t>general sense of mood, feeling tone over the past week</w:t>
      </w:r>
      <w:r w:rsidR="004D7E72">
        <w:rPr>
          <w:color w:val="000000" w:themeColor="text1"/>
        </w:rPr>
        <w:t xml:space="preserve"> or month</w:t>
      </w:r>
      <w:r w:rsidR="00343890" w:rsidRPr="00343890">
        <w:rPr>
          <w:color w:val="000000" w:themeColor="text1"/>
        </w:rPr>
        <w:t xml:space="preserve">. </w:t>
      </w:r>
    </w:p>
    <w:p w14:paraId="56E65EBD" w14:textId="1525E791" w:rsidR="00D40A6E" w:rsidRPr="00343890" w:rsidRDefault="00343890" w:rsidP="00095099">
      <w:pPr>
        <w:pStyle w:val="ListParagraph"/>
        <w:numPr>
          <w:ilvl w:val="0"/>
          <w:numId w:val="33"/>
        </w:numPr>
        <w:rPr>
          <w:color w:val="000000" w:themeColor="text1"/>
        </w:rPr>
      </w:pPr>
      <w:r w:rsidRPr="00343890">
        <w:rPr>
          <w:color w:val="000000" w:themeColor="text1"/>
        </w:rPr>
        <w:t>Take a mood assessment quiz. https://www.nhs.uk/Tools/Pages/Mood-self-assessment.aspx</w:t>
      </w:r>
    </w:p>
    <w:p w14:paraId="17540DFC" w14:textId="2EE14ACE" w:rsidR="007C1F79" w:rsidRDefault="006A0CDB" w:rsidP="00095099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lastRenderedPageBreak/>
        <w:t>Habitual c</w:t>
      </w:r>
      <w:r w:rsidR="007C1F79" w:rsidRPr="000D14D5">
        <w:rPr>
          <w:color w:val="000000" w:themeColor="text1"/>
        </w:rPr>
        <w:t>hannel occupation</w:t>
      </w:r>
    </w:p>
    <w:p w14:paraId="3F1DABB7" w14:textId="77777777" w:rsidR="00001F35" w:rsidRPr="002F3E19" w:rsidRDefault="00001F35" w:rsidP="00001F35">
      <w:pPr>
        <w:ind w:left="1080"/>
        <w:rPr>
          <w:color w:val="000000" w:themeColor="text1"/>
        </w:rPr>
      </w:pPr>
      <w:r w:rsidRPr="002F3E19">
        <w:rPr>
          <w:color w:val="000000" w:themeColor="text1"/>
          <w:u w:val="single"/>
        </w:rPr>
        <w:t>Selected Assessment Activities</w:t>
      </w:r>
      <w:r w:rsidRPr="002F3E19">
        <w:rPr>
          <w:color w:val="000000" w:themeColor="text1"/>
        </w:rPr>
        <w:t>:</w:t>
      </w:r>
    </w:p>
    <w:p w14:paraId="705168D7" w14:textId="370E7FFE" w:rsidR="00001F35" w:rsidRPr="002F3E19" w:rsidRDefault="00343890" w:rsidP="00095099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2F3E19">
        <w:rPr>
          <w:color w:val="000000" w:themeColor="text1"/>
        </w:rPr>
        <w:t xml:space="preserve">Observation of client’s use of language for sensory channel words, like </w:t>
      </w:r>
      <w:r w:rsidR="004D7E72">
        <w:rPr>
          <w:color w:val="000000" w:themeColor="text1"/>
        </w:rPr>
        <w:t>“</w:t>
      </w:r>
      <w:r w:rsidRPr="002F3E19">
        <w:rPr>
          <w:color w:val="000000" w:themeColor="text1"/>
        </w:rPr>
        <w:t>I see</w:t>
      </w:r>
      <w:r w:rsidR="004D7E72">
        <w:rPr>
          <w:color w:val="000000" w:themeColor="text1"/>
        </w:rPr>
        <w:t>”</w:t>
      </w:r>
      <w:r w:rsidRPr="002F3E19">
        <w:rPr>
          <w:color w:val="000000" w:themeColor="text1"/>
        </w:rPr>
        <w:t xml:space="preserve">, or </w:t>
      </w:r>
      <w:r w:rsidR="004D7E72">
        <w:rPr>
          <w:color w:val="000000" w:themeColor="text1"/>
        </w:rPr>
        <w:t>“</w:t>
      </w:r>
      <w:r w:rsidRPr="002F3E19">
        <w:rPr>
          <w:color w:val="000000" w:themeColor="text1"/>
        </w:rPr>
        <w:t>I feel</w:t>
      </w:r>
      <w:r w:rsidR="004D7E72">
        <w:rPr>
          <w:color w:val="000000" w:themeColor="text1"/>
        </w:rPr>
        <w:t>”</w:t>
      </w:r>
      <w:r w:rsidRPr="002F3E19">
        <w:rPr>
          <w:color w:val="000000" w:themeColor="text1"/>
        </w:rPr>
        <w:t>, etc</w:t>
      </w:r>
      <w:r w:rsidR="00001F35" w:rsidRPr="002F3E19">
        <w:rPr>
          <w:color w:val="000000" w:themeColor="text1"/>
        </w:rPr>
        <w:t>.</w:t>
      </w:r>
    </w:p>
    <w:p w14:paraId="52705ABA" w14:textId="7E733F79" w:rsidR="002F3E19" w:rsidRPr="002F3E19" w:rsidRDefault="002F3E19" w:rsidP="00095099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2F3E19">
        <w:rPr>
          <w:color w:val="000000" w:themeColor="text1"/>
        </w:rPr>
        <w:t xml:space="preserve">Look for unoccupied channel signals such a taping foot, humming, </w:t>
      </w:r>
      <w:r w:rsidR="004D7E72">
        <w:rPr>
          <w:color w:val="000000" w:themeColor="text1"/>
        </w:rPr>
        <w:t xml:space="preserve">nail biting, </w:t>
      </w:r>
      <w:r w:rsidRPr="002F3E19">
        <w:rPr>
          <w:color w:val="000000" w:themeColor="text1"/>
        </w:rPr>
        <w:t>etc.</w:t>
      </w:r>
    </w:p>
    <w:p w14:paraId="13FF9C8D" w14:textId="162FDDE4" w:rsidR="00D40A6E" w:rsidRPr="002F3E19" w:rsidRDefault="002F3E19" w:rsidP="00095099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2F3E19">
        <w:rPr>
          <w:color w:val="000000" w:themeColor="text1"/>
        </w:rPr>
        <w:t>Have client observe and chart channel awareness for a few minutes</w:t>
      </w:r>
      <w:r w:rsidR="004D7E72">
        <w:rPr>
          <w:color w:val="000000" w:themeColor="text1"/>
        </w:rPr>
        <w:t xml:space="preserve"> to assess use</w:t>
      </w:r>
      <w:r w:rsidRPr="002F3E19">
        <w:rPr>
          <w:color w:val="000000" w:themeColor="text1"/>
        </w:rPr>
        <w:t xml:space="preserve">. </w:t>
      </w:r>
    </w:p>
    <w:p w14:paraId="54D6C327" w14:textId="521677A4" w:rsidR="002F3E19" w:rsidRPr="002F3E19" w:rsidRDefault="007C1F79" w:rsidP="00095099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0D14D5">
        <w:rPr>
          <w:color w:val="000000" w:themeColor="text1"/>
        </w:rPr>
        <w:t>Driving forces</w:t>
      </w:r>
      <w:r w:rsidR="006A0CDB">
        <w:rPr>
          <w:color w:val="000000" w:themeColor="text1"/>
        </w:rPr>
        <w:t xml:space="preserve"> in personality construct:</w:t>
      </w:r>
      <w:r w:rsidRPr="000D14D5">
        <w:rPr>
          <w:color w:val="000000" w:themeColor="text1"/>
        </w:rPr>
        <w:t xml:space="preserve"> </w:t>
      </w:r>
      <w:r w:rsidRPr="00796822">
        <w:rPr>
          <w:i/>
          <w:iCs/>
          <w:color w:val="000000" w:themeColor="text1"/>
        </w:rPr>
        <w:t>vasanas</w:t>
      </w:r>
      <w:r w:rsidR="006A0CDB">
        <w:rPr>
          <w:color w:val="000000" w:themeColor="text1"/>
        </w:rPr>
        <w:t>,</w:t>
      </w:r>
      <w:r w:rsidRPr="000D14D5">
        <w:rPr>
          <w:color w:val="000000" w:themeColor="text1"/>
        </w:rPr>
        <w:t xml:space="preserve"> beliefs, myths, buy</w:t>
      </w:r>
      <w:r w:rsidR="008A577B" w:rsidRPr="000D14D5">
        <w:rPr>
          <w:color w:val="000000" w:themeColor="text1"/>
        </w:rPr>
        <w:t xml:space="preserve">-ins, themes, </w:t>
      </w:r>
      <w:r w:rsidR="00796822" w:rsidRPr="000D14D5">
        <w:rPr>
          <w:color w:val="000000" w:themeColor="text1"/>
        </w:rPr>
        <w:t>predil</w:t>
      </w:r>
      <w:r w:rsidR="00796822">
        <w:rPr>
          <w:color w:val="000000" w:themeColor="text1"/>
        </w:rPr>
        <w:t>e</w:t>
      </w:r>
      <w:r w:rsidR="00796822" w:rsidRPr="000D14D5">
        <w:rPr>
          <w:color w:val="000000" w:themeColor="text1"/>
        </w:rPr>
        <w:t>ctions</w:t>
      </w:r>
      <w:r w:rsidR="004D7E72">
        <w:rPr>
          <w:color w:val="000000" w:themeColor="text1"/>
        </w:rPr>
        <w:t xml:space="preserve"> and preferences</w:t>
      </w:r>
    </w:p>
    <w:p w14:paraId="1487DFAE" w14:textId="77777777" w:rsidR="00001F35" w:rsidRPr="002F3E19" w:rsidRDefault="00001F35" w:rsidP="00001F35">
      <w:pPr>
        <w:ind w:left="1080"/>
        <w:rPr>
          <w:color w:val="000000" w:themeColor="text1"/>
        </w:rPr>
      </w:pPr>
      <w:r w:rsidRPr="002F3E19">
        <w:rPr>
          <w:color w:val="000000" w:themeColor="text1"/>
          <w:u w:val="single"/>
        </w:rPr>
        <w:t>Selected Assessment Activities</w:t>
      </w:r>
      <w:r w:rsidRPr="002F3E19">
        <w:rPr>
          <w:color w:val="000000" w:themeColor="text1"/>
        </w:rPr>
        <w:t>:</w:t>
      </w:r>
    </w:p>
    <w:p w14:paraId="4C45EA25" w14:textId="77777777" w:rsidR="002F3E19" w:rsidRPr="002F3E19" w:rsidRDefault="002F3E19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2F3E19">
        <w:rPr>
          <w:color w:val="000000" w:themeColor="text1"/>
        </w:rPr>
        <w:t>Dream and regular journaling.</w:t>
      </w:r>
    </w:p>
    <w:p w14:paraId="1E50F46D" w14:textId="28DB2EFA" w:rsidR="002F3E19" w:rsidRPr="002F3E19" w:rsidRDefault="002F3E19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2F3E19">
        <w:rPr>
          <w:color w:val="000000" w:themeColor="text1"/>
        </w:rPr>
        <w:t>Artwork.</w:t>
      </w:r>
    </w:p>
    <w:p w14:paraId="5FF459E0" w14:textId="42F8B5E8" w:rsidR="002F3E19" w:rsidRDefault="002F3E19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2F3E19">
        <w:rPr>
          <w:color w:val="000000" w:themeColor="text1"/>
        </w:rPr>
        <w:t>Authentic movement and artwork.</w:t>
      </w:r>
    </w:p>
    <w:p w14:paraId="5A674B43" w14:textId="3DE10C0A" w:rsidR="004D7E72" w:rsidRDefault="004D7E72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>
        <w:rPr>
          <w:color w:val="000000" w:themeColor="text1"/>
        </w:rPr>
        <w:t>Automatic writing.</w:t>
      </w:r>
    </w:p>
    <w:p w14:paraId="7D97A49C" w14:textId="62E5A252" w:rsidR="004D7E72" w:rsidRPr="002F3E19" w:rsidRDefault="004D7E72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>
        <w:rPr>
          <w:color w:val="000000" w:themeColor="text1"/>
        </w:rPr>
        <w:t>Staging exercises (placing figures in a blank access field, ex. sand tray)</w:t>
      </w:r>
    </w:p>
    <w:p w14:paraId="3B9CD8BF" w14:textId="4A28C717" w:rsidR="00001F35" w:rsidRPr="002F3E19" w:rsidRDefault="002F3E19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2F3E19">
        <w:rPr>
          <w:color w:val="000000" w:themeColor="text1"/>
        </w:rPr>
        <w:t>Conversation with client and active listening</w:t>
      </w:r>
      <w:r w:rsidR="00001F35" w:rsidRPr="002F3E19">
        <w:rPr>
          <w:color w:val="000000" w:themeColor="text1"/>
        </w:rPr>
        <w:t>.</w:t>
      </w:r>
    </w:p>
    <w:p w14:paraId="196A94CD" w14:textId="1234D4BC" w:rsidR="002F3E19" w:rsidRPr="002F3E19" w:rsidRDefault="002F3E19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2F3E19">
        <w:rPr>
          <w:color w:val="000000" w:themeColor="text1"/>
        </w:rPr>
        <w:t>Preferences in terms of stories, heroes, villain, mythic figures in client’s life.</w:t>
      </w:r>
    </w:p>
    <w:p w14:paraId="3206FAD1" w14:textId="7F2038ED" w:rsidR="00D40A6E" w:rsidRPr="002F3E19" w:rsidRDefault="002F3E19" w:rsidP="00095099">
      <w:pPr>
        <w:pStyle w:val="ListParagraph"/>
        <w:numPr>
          <w:ilvl w:val="0"/>
          <w:numId w:val="35"/>
        </w:numPr>
        <w:rPr>
          <w:color w:val="000000" w:themeColor="text1"/>
        </w:rPr>
      </w:pPr>
      <w:r w:rsidRPr="002F3E19">
        <w:rPr>
          <w:color w:val="000000" w:themeColor="text1"/>
        </w:rPr>
        <w:t>Preferences in terms of color, texture, animals, styles, entertainment and other types of proclivities.</w:t>
      </w:r>
    </w:p>
    <w:p w14:paraId="6B84A5D2" w14:textId="4C0A8A3E" w:rsidR="00127A78" w:rsidRPr="00127A78" w:rsidRDefault="006A0CDB" w:rsidP="00095099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I</w:t>
      </w:r>
      <w:r w:rsidR="00127A78" w:rsidRPr="000D14D5">
        <w:rPr>
          <w:color w:val="000000" w:themeColor="text1"/>
        </w:rPr>
        <w:t xml:space="preserve">mpediments to </w:t>
      </w:r>
      <w:r>
        <w:rPr>
          <w:color w:val="000000" w:themeColor="text1"/>
        </w:rPr>
        <w:t xml:space="preserve">life </w:t>
      </w:r>
      <w:r w:rsidR="00127A78" w:rsidRPr="000D14D5">
        <w:rPr>
          <w:color w:val="000000" w:themeColor="text1"/>
        </w:rPr>
        <w:t>goals and wants</w:t>
      </w:r>
      <w:r>
        <w:rPr>
          <w:color w:val="000000" w:themeColor="text1"/>
        </w:rPr>
        <w:t xml:space="preserve"> </w:t>
      </w:r>
    </w:p>
    <w:p w14:paraId="10C9A4CC" w14:textId="77777777" w:rsidR="00001F35" w:rsidRPr="002F3E19" w:rsidRDefault="00001F35" w:rsidP="00001F35">
      <w:pPr>
        <w:ind w:left="1080"/>
        <w:rPr>
          <w:color w:val="000000" w:themeColor="text1"/>
        </w:rPr>
      </w:pPr>
      <w:r w:rsidRPr="002F3E19">
        <w:rPr>
          <w:color w:val="000000" w:themeColor="text1"/>
          <w:u w:val="single"/>
        </w:rPr>
        <w:t>Selected Assessment Activities</w:t>
      </w:r>
      <w:r w:rsidRPr="002F3E19">
        <w:rPr>
          <w:color w:val="000000" w:themeColor="text1"/>
        </w:rPr>
        <w:t>:</w:t>
      </w:r>
    </w:p>
    <w:p w14:paraId="4FAA6704" w14:textId="0402EFF0" w:rsidR="002F3E19" w:rsidRPr="002F3E19" w:rsidRDefault="00001F35" w:rsidP="00095099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2F3E19">
        <w:rPr>
          <w:color w:val="000000" w:themeColor="text1"/>
        </w:rPr>
        <w:t xml:space="preserve">Conversation with client as </w:t>
      </w:r>
      <w:r w:rsidR="002F3E19" w:rsidRPr="002F3E19">
        <w:rPr>
          <w:color w:val="000000" w:themeColor="text1"/>
        </w:rPr>
        <w:t>to goals and obstacles</w:t>
      </w:r>
      <w:r w:rsidR="004D7E72">
        <w:rPr>
          <w:color w:val="000000" w:themeColor="text1"/>
        </w:rPr>
        <w:t xml:space="preserve"> to them</w:t>
      </w:r>
      <w:r w:rsidR="002F3E19" w:rsidRPr="002F3E19">
        <w:rPr>
          <w:color w:val="000000" w:themeColor="text1"/>
        </w:rPr>
        <w:t>.</w:t>
      </w:r>
    </w:p>
    <w:p w14:paraId="22C3E08E" w14:textId="4EE35657" w:rsidR="00001F35" w:rsidRPr="002F3E19" w:rsidRDefault="002F3E19" w:rsidP="00095099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2F3E19">
        <w:rPr>
          <w:color w:val="000000" w:themeColor="text1"/>
        </w:rPr>
        <w:t>Client’s life narrative</w:t>
      </w:r>
      <w:r w:rsidR="004D7E72">
        <w:rPr>
          <w:color w:val="000000" w:themeColor="text1"/>
        </w:rPr>
        <w:t>: personal, spiritual health</w:t>
      </w:r>
    </w:p>
    <w:p w14:paraId="66558234" w14:textId="7F595E53" w:rsidR="006C04CD" w:rsidRDefault="002F3E19" w:rsidP="00095099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2F3E19">
        <w:rPr>
          <w:color w:val="000000" w:themeColor="text1"/>
        </w:rPr>
        <w:t xml:space="preserve">Artwork, </w:t>
      </w:r>
      <w:r w:rsidR="004D7E72">
        <w:rPr>
          <w:color w:val="000000" w:themeColor="text1"/>
        </w:rPr>
        <w:t xml:space="preserve">or client’s description of </w:t>
      </w:r>
      <w:r w:rsidRPr="002F3E19">
        <w:rPr>
          <w:color w:val="000000" w:themeColor="text1"/>
        </w:rPr>
        <w:t>relationship to figures in stories, movies, novels, myths, etc.</w:t>
      </w:r>
    </w:p>
    <w:p w14:paraId="3AD5A96F" w14:textId="77777777" w:rsidR="00D0098B" w:rsidRPr="00D0098B" w:rsidRDefault="00D0098B" w:rsidP="00D0098B">
      <w:pPr>
        <w:ind w:left="1440"/>
        <w:rPr>
          <w:color w:val="000000" w:themeColor="text1"/>
        </w:rPr>
      </w:pPr>
    </w:p>
    <w:p w14:paraId="49A06A23" w14:textId="77777777" w:rsidR="00620599" w:rsidRDefault="00620599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Intuitive</w:t>
      </w:r>
    </w:p>
    <w:p w14:paraId="21F309DD" w14:textId="0ECA0F70" w:rsidR="008A577B" w:rsidRPr="006A0CDB" w:rsidRDefault="004D7E72" w:rsidP="00620599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Intuitive f</w:t>
      </w:r>
      <w:r w:rsidR="00620599" w:rsidRPr="006A0CDB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620599" w:rsidRPr="006A0CDB">
        <w:rPr>
          <w:color w:val="000000" w:themeColor="text1"/>
        </w:rPr>
        <w:t xml:space="preserve"> on</w:t>
      </w:r>
      <w:r w:rsidR="006C04CD" w:rsidRPr="006A0CDB">
        <w:rPr>
          <w:color w:val="000000" w:themeColor="text1"/>
        </w:rPr>
        <w:t xml:space="preserve"> insight</w:t>
      </w:r>
      <w:r w:rsidR="00A47A2D" w:rsidRPr="006A0CDB">
        <w:rPr>
          <w:color w:val="000000" w:themeColor="text1"/>
        </w:rPr>
        <w:t>,</w:t>
      </w:r>
      <w:r w:rsidR="006C04CD" w:rsidRPr="006A0CDB">
        <w:rPr>
          <w:color w:val="000000" w:themeColor="text1"/>
        </w:rPr>
        <w:t xml:space="preserve"> </w:t>
      </w:r>
      <w:r w:rsidR="00A47A2D" w:rsidRPr="006A0CDB">
        <w:rPr>
          <w:color w:val="000000" w:themeColor="text1"/>
        </w:rPr>
        <w:t>creativity</w:t>
      </w:r>
      <w:r w:rsidR="006A0CDB" w:rsidRPr="006A0CDB">
        <w:rPr>
          <w:color w:val="000000" w:themeColor="text1"/>
        </w:rPr>
        <w:t>, dream images and impulses</w:t>
      </w:r>
      <w:r w:rsidR="006C04CD" w:rsidRPr="006A0CDB">
        <w:rPr>
          <w:color w:val="000000" w:themeColor="text1"/>
        </w:rPr>
        <w:t xml:space="preserve"> </w:t>
      </w:r>
      <w:r w:rsidR="006C04CD" w:rsidRPr="006A0CDB">
        <w:rPr>
          <w:i/>
          <w:iCs/>
          <w:color w:val="000000" w:themeColor="text1"/>
        </w:rPr>
        <w:t>sans</w:t>
      </w:r>
      <w:r w:rsidR="006C04CD" w:rsidRPr="006A0CDB">
        <w:rPr>
          <w:color w:val="000000" w:themeColor="text1"/>
        </w:rPr>
        <w:t xml:space="preserve"> perception </w:t>
      </w:r>
      <w:r>
        <w:rPr>
          <w:color w:val="000000" w:themeColor="text1"/>
        </w:rPr>
        <w:t>and reasoning. These could be experiences of</w:t>
      </w:r>
      <w:r w:rsidR="00A47A2D" w:rsidRPr="006A0CDB">
        <w:rPr>
          <w:color w:val="000000" w:themeColor="text1"/>
        </w:rPr>
        <w:t xml:space="preserve"> inspiration</w:t>
      </w:r>
      <w:r>
        <w:rPr>
          <w:color w:val="000000" w:themeColor="text1"/>
        </w:rPr>
        <w:t xml:space="preserve">, premonition, sixth sense </w:t>
      </w:r>
      <w:r w:rsidR="006A0CDB" w:rsidRPr="006A0CDB">
        <w:rPr>
          <w:color w:val="000000" w:themeColor="text1"/>
        </w:rPr>
        <w:t>and the like.</w:t>
      </w:r>
    </w:p>
    <w:p w14:paraId="593D1462" w14:textId="1758CE64" w:rsidR="008A577B" w:rsidRDefault="00783884" w:rsidP="00095099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0D14D5">
        <w:rPr>
          <w:color w:val="000000" w:themeColor="text1"/>
        </w:rPr>
        <w:t>Openness to i</w:t>
      </w:r>
      <w:r w:rsidR="008A577B" w:rsidRPr="000D14D5">
        <w:rPr>
          <w:color w:val="000000" w:themeColor="text1"/>
        </w:rPr>
        <w:t xml:space="preserve">ntuition and inner guidance </w:t>
      </w:r>
    </w:p>
    <w:p w14:paraId="1D7EAAD3" w14:textId="77777777" w:rsidR="00001F35" w:rsidRPr="008D7AB5" w:rsidRDefault="00001F35" w:rsidP="00001F35">
      <w:pPr>
        <w:ind w:left="1080"/>
        <w:rPr>
          <w:color w:val="000000" w:themeColor="text1"/>
        </w:rPr>
      </w:pPr>
      <w:r w:rsidRPr="008D7AB5">
        <w:rPr>
          <w:color w:val="000000" w:themeColor="text1"/>
          <w:u w:val="single"/>
        </w:rPr>
        <w:t>Selected Assessment Activities</w:t>
      </w:r>
      <w:r w:rsidRPr="008D7AB5">
        <w:rPr>
          <w:color w:val="000000" w:themeColor="text1"/>
        </w:rPr>
        <w:t>:</w:t>
      </w:r>
    </w:p>
    <w:p w14:paraId="44F2897A" w14:textId="0A2E5969" w:rsidR="00001F35" w:rsidRPr="008D7AB5" w:rsidRDefault="008D7AB5" w:rsidP="00095099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8D7AB5">
        <w:rPr>
          <w:color w:val="000000" w:themeColor="text1"/>
        </w:rPr>
        <w:t>Conversation with client</w:t>
      </w:r>
      <w:r w:rsidR="00001F35" w:rsidRPr="008D7AB5">
        <w:rPr>
          <w:color w:val="000000" w:themeColor="text1"/>
        </w:rPr>
        <w:t>.</w:t>
      </w:r>
    </w:p>
    <w:p w14:paraId="2A898BAD" w14:textId="09577FCA" w:rsidR="00783884" w:rsidRPr="008D7AB5" w:rsidRDefault="00783884" w:rsidP="00095099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D7AB5">
        <w:rPr>
          <w:color w:val="000000" w:themeColor="text1"/>
        </w:rPr>
        <w:t>Creative experience or arts experience</w:t>
      </w:r>
    </w:p>
    <w:p w14:paraId="22AAEE3F" w14:textId="77777777" w:rsidR="00001F35" w:rsidRPr="008D7AB5" w:rsidRDefault="00001F35" w:rsidP="00001F35">
      <w:pPr>
        <w:ind w:left="1080"/>
        <w:rPr>
          <w:color w:val="000000" w:themeColor="text1"/>
        </w:rPr>
      </w:pPr>
      <w:r w:rsidRPr="008D7AB5">
        <w:rPr>
          <w:color w:val="000000" w:themeColor="text1"/>
          <w:u w:val="single"/>
        </w:rPr>
        <w:t>Selected Assessment Activities</w:t>
      </w:r>
      <w:r w:rsidRPr="008D7AB5">
        <w:rPr>
          <w:color w:val="000000" w:themeColor="text1"/>
        </w:rPr>
        <w:t>:</w:t>
      </w:r>
    </w:p>
    <w:p w14:paraId="7CCE11AA" w14:textId="09CC4BF4" w:rsidR="00001F35" w:rsidRPr="008D7AB5" w:rsidRDefault="008D7AB5" w:rsidP="00095099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8D7AB5">
        <w:rPr>
          <w:color w:val="000000" w:themeColor="text1"/>
        </w:rPr>
        <w:t>Conversation with client</w:t>
      </w:r>
      <w:r w:rsidR="00001F35" w:rsidRPr="008D7AB5">
        <w:rPr>
          <w:color w:val="000000" w:themeColor="text1"/>
        </w:rPr>
        <w:t>.</w:t>
      </w:r>
    </w:p>
    <w:p w14:paraId="50D5B3D3" w14:textId="53DA8F24" w:rsidR="00783884" w:rsidRPr="008D7AB5" w:rsidRDefault="00783884" w:rsidP="00095099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D7AB5">
        <w:rPr>
          <w:color w:val="000000" w:themeColor="text1"/>
        </w:rPr>
        <w:t>Availability to dreams, visions, the synchronous, uncanny and non-lineal fields</w:t>
      </w:r>
    </w:p>
    <w:p w14:paraId="2B4E0133" w14:textId="77777777" w:rsidR="00001F35" w:rsidRPr="008D7AB5" w:rsidRDefault="00001F35" w:rsidP="00001F35">
      <w:pPr>
        <w:ind w:left="1080"/>
        <w:rPr>
          <w:color w:val="000000" w:themeColor="text1"/>
        </w:rPr>
      </w:pPr>
      <w:r w:rsidRPr="008D7AB5">
        <w:rPr>
          <w:color w:val="000000" w:themeColor="text1"/>
          <w:u w:val="single"/>
        </w:rPr>
        <w:t>Selected Assessment Activities</w:t>
      </w:r>
      <w:r w:rsidRPr="008D7AB5">
        <w:rPr>
          <w:color w:val="000000" w:themeColor="text1"/>
        </w:rPr>
        <w:t>:</w:t>
      </w:r>
    </w:p>
    <w:p w14:paraId="02B22DCD" w14:textId="38366841" w:rsidR="00001F35" w:rsidRPr="008D7AB5" w:rsidRDefault="00001F35" w:rsidP="00095099">
      <w:pPr>
        <w:pStyle w:val="ListParagraph"/>
        <w:numPr>
          <w:ilvl w:val="0"/>
          <w:numId w:val="39"/>
        </w:numPr>
        <w:rPr>
          <w:color w:val="000000" w:themeColor="text1"/>
        </w:rPr>
      </w:pPr>
      <w:r w:rsidRPr="008D7AB5">
        <w:rPr>
          <w:color w:val="000000" w:themeColor="text1"/>
        </w:rPr>
        <w:t>Conversation with client.</w:t>
      </w:r>
    </w:p>
    <w:p w14:paraId="401C5B91" w14:textId="3551C3C6" w:rsidR="00783884" w:rsidRPr="008D7AB5" w:rsidRDefault="00783884" w:rsidP="00095099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D7AB5">
        <w:rPr>
          <w:color w:val="000000" w:themeColor="text1"/>
        </w:rPr>
        <w:t xml:space="preserve">Valuation on non-ordinary or altered states </w:t>
      </w:r>
      <w:r w:rsidR="006A0CDB" w:rsidRPr="008D7AB5">
        <w:rPr>
          <w:color w:val="000000" w:themeColor="text1"/>
        </w:rPr>
        <w:t>with</w:t>
      </w:r>
      <w:r w:rsidRPr="008D7AB5">
        <w:rPr>
          <w:color w:val="000000" w:themeColor="text1"/>
          <w:u w:val="single"/>
        </w:rPr>
        <w:t xml:space="preserve"> safe</w:t>
      </w:r>
      <w:r w:rsidRPr="008D7AB5">
        <w:rPr>
          <w:color w:val="000000" w:themeColor="text1"/>
        </w:rPr>
        <w:t xml:space="preserve"> accessibility to them</w:t>
      </w:r>
    </w:p>
    <w:p w14:paraId="47405D32" w14:textId="77777777" w:rsidR="00001F35" w:rsidRPr="008D7AB5" w:rsidRDefault="00001F35" w:rsidP="00001F35">
      <w:pPr>
        <w:ind w:left="1080"/>
        <w:rPr>
          <w:color w:val="000000" w:themeColor="text1"/>
        </w:rPr>
      </w:pPr>
      <w:r w:rsidRPr="008D7AB5">
        <w:rPr>
          <w:color w:val="000000" w:themeColor="text1"/>
          <w:u w:val="single"/>
        </w:rPr>
        <w:t>Selected Assessment Activities</w:t>
      </w:r>
      <w:r w:rsidRPr="008D7AB5">
        <w:rPr>
          <w:color w:val="000000" w:themeColor="text1"/>
        </w:rPr>
        <w:t>:</w:t>
      </w:r>
    </w:p>
    <w:p w14:paraId="1CD04FE2" w14:textId="62C59DAC" w:rsidR="00001F35" w:rsidRPr="008D7AB5" w:rsidRDefault="008D7AB5" w:rsidP="00095099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8D7AB5">
        <w:rPr>
          <w:color w:val="000000" w:themeColor="text1"/>
        </w:rPr>
        <w:t>Conversation with client</w:t>
      </w:r>
      <w:r w:rsidR="00001F35" w:rsidRPr="008D7AB5">
        <w:rPr>
          <w:color w:val="000000" w:themeColor="text1"/>
        </w:rPr>
        <w:t>.</w:t>
      </w:r>
    </w:p>
    <w:p w14:paraId="1540BC7B" w14:textId="5C9D5E13" w:rsidR="00274E07" w:rsidRPr="008D7AB5" w:rsidRDefault="00274E07" w:rsidP="00095099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8D7AB5">
        <w:rPr>
          <w:color w:val="000000" w:themeColor="text1"/>
        </w:rPr>
        <w:t>Perceived self-awareness</w:t>
      </w:r>
    </w:p>
    <w:p w14:paraId="0012B2EE" w14:textId="77777777" w:rsidR="00001F35" w:rsidRPr="008D7AB5" w:rsidRDefault="00001F35" w:rsidP="00001F35">
      <w:pPr>
        <w:ind w:left="1080"/>
        <w:rPr>
          <w:color w:val="000000" w:themeColor="text1"/>
        </w:rPr>
      </w:pPr>
      <w:r w:rsidRPr="008D7AB5">
        <w:rPr>
          <w:color w:val="000000" w:themeColor="text1"/>
          <w:u w:val="single"/>
        </w:rPr>
        <w:t>Selected Assessment Activities</w:t>
      </w:r>
      <w:r w:rsidRPr="008D7AB5">
        <w:rPr>
          <w:color w:val="000000" w:themeColor="text1"/>
        </w:rPr>
        <w:t>:</w:t>
      </w:r>
    </w:p>
    <w:p w14:paraId="17EB13C1" w14:textId="5DC9AF0E" w:rsidR="008D7AB5" w:rsidRPr="008D7AB5" w:rsidRDefault="008D7AB5" w:rsidP="00095099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8D7AB5">
        <w:rPr>
          <w:color w:val="000000" w:themeColor="text1"/>
        </w:rPr>
        <w:t>Conversation with client.</w:t>
      </w:r>
    </w:p>
    <w:p w14:paraId="1C2EE854" w14:textId="61C53106" w:rsidR="00001F35" w:rsidRPr="008D7AB5" w:rsidRDefault="008D7AB5" w:rsidP="00095099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8D7AB5">
        <w:rPr>
          <w:color w:val="000000" w:themeColor="text1"/>
        </w:rPr>
        <w:lastRenderedPageBreak/>
        <w:t>Observation of client in actions and conversation</w:t>
      </w:r>
      <w:r w:rsidR="00001F35" w:rsidRPr="008D7AB5">
        <w:rPr>
          <w:color w:val="000000" w:themeColor="text1"/>
        </w:rPr>
        <w:t>.</w:t>
      </w:r>
    </w:p>
    <w:p w14:paraId="7ABE765C" w14:textId="77777777" w:rsidR="00A47A2D" w:rsidRPr="000D14D5" w:rsidRDefault="00A47A2D" w:rsidP="00A47A2D">
      <w:pPr>
        <w:pStyle w:val="ListParagraph"/>
        <w:rPr>
          <w:b/>
          <w:bCs/>
          <w:color w:val="000000" w:themeColor="text1"/>
        </w:rPr>
      </w:pPr>
    </w:p>
    <w:p w14:paraId="4258C64D" w14:textId="77777777" w:rsidR="00796822" w:rsidRDefault="00A47A2D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0D14D5">
        <w:rPr>
          <w:b/>
          <w:bCs/>
          <w:color w:val="000000" w:themeColor="text1"/>
        </w:rPr>
        <w:t xml:space="preserve">Openness to Ananda </w:t>
      </w:r>
    </w:p>
    <w:p w14:paraId="77CFA6B9" w14:textId="4C900EDC" w:rsidR="00A47A2D" w:rsidRPr="000C1C42" w:rsidRDefault="004D7E72" w:rsidP="00796822">
      <w:pPr>
        <w:pStyle w:val="ListParagraph"/>
        <w:ind w:left="1080"/>
        <w:rPr>
          <w:color w:val="000000" w:themeColor="text1"/>
        </w:rPr>
      </w:pPr>
      <w:r>
        <w:rPr>
          <w:color w:val="000000" w:themeColor="text1"/>
        </w:rPr>
        <w:t>Openness to Ananda f</w:t>
      </w:r>
      <w:r w:rsidR="002B67E1" w:rsidRPr="000C1C42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2B67E1" w:rsidRPr="000C1C42">
        <w:rPr>
          <w:color w:val="000000" w:themeColor="text1"/>
        </w:rPr>
        <w:t xml:space="preserve"> on </w:t>
      </w:r>
      <w:r w:rsidR="00796822" w:rsidRPr="000C1C42">
        <w:rPr>
          <w:color w:val="000000" w:themeColor="text1"/>
        </w:rPr>
        <w:t>entertain</w:t>
      </w:r>
      <w:r w:rsidR="002B67E1" w:rsidRPr="000C1C42">
        <w:rPr>
          <w:color w:val="000000" w:themeColor="text1"/>
        </w:rPr>
        <w:t>ing</w:t>
      </w:r>
      <w:r w:rsidR="00796822" w:rsidRPr="000C1C42">
        <w:rPr>
          <w:color w:val="000000" w:themeColor="text1"/>
        </w:rPr>
        <w:t xml:space="preserve"> the possibility </w:t>
      </w:r>
      <w:r w:rsidR="002B67E1" w:rsidRPr="000C1C42">
        <w:rPr>
          <w:color w:val="000000" w:themeColor="text1"/>
        </w:rPr>
        <w:t>of a power greater than oneself</w:t>
      </w:r>
      <w:r w:rsidR="000C1C42" w:rsidRPr="000C1C42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subsequent </w:t>
      </w:r>
      <w:r w:rsidR="000C1C42" w:rsidRPr="000C1C42">
        <w:rPr>
          <w:color w:val="000000" w:themeColor="text1"/>
        </w:rPr>
        <w:t xml:space="preserve">openness </w:t>
      </w:r>
      <w:r w:rsidR="001C6C16" w:rsidRPr="000C1C42">
        <w:rPr>
          <w:color w:val="000000" w:themeColor="text1"/>
        </w:rPr>
        <w:t xml:space="preserve">to </w:t>
      </w:r>
      <w:r>
        <w:rPr>
          <w:color w:val="000000" w:themeColor="text1"/>
        </w:rPr>
        <w:t>spiritual life. This includes willingness to open to “</w:t>
      </w:r>
      <w:r w:rsidR="000C1C42" w:rsidRPr="000C1C42">
        <w:rPr>
          <w:color w:val="000000" w:themeColor="text1"/>
        </w:rPr>
        <w:t>the new</w:t>
      </w:r>
      <w:r>
        <w:rPr>
          <w:color w:val="000000" w:themeColor="text1"/>
        </w:rPr>
        <w:t>”</w:t>
      </w:r>
      <w:r w:rsidR="000C1C42" w:rsidRPr="000C1C42">
        <w:rPr>
          <w:color w:val="000000" w:themeColor="text1"/>
        </w:rPr>
        <w:t>, change, joy, fun,</w:t>
      </w:r>
      <w:r w:rsidR="00A47A2D" w:rsidRPr="000C1C42">
        <w:rPr>
          <w:color w:val="000000" w:themeColor="text1"/>
        </w:rPr>
        <w:t xml:space="preserve"> play</w:t>
      </w:r>
      <w:r w:rsidR="000C1C42" w:rsidRPr="000C1C42">
        <w:rPr>
          <w:color w:val="000000" w:themeColor="text1"/>
        </w:rPr>
        <w:t>, etc.</w:t>
      </w:r>
    </w:p>
    <w:p w14:paraId="121835A6" w14:textId="4B2B2D07" w:rsidR="00783884" w:rsidRDefault="004D7E72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Ability </w:t>
      </w:r>
      <w:r w:rsidR="001C6C16" w:rsidRPr="000D14D5">
        <w:rPr>
          <w:color w:val="000000" w:themeColor="text1"/>
        </w:rPr>
        <w:t xml:space="preserve">to take </w:t>
      </w:r>
      <w:r w:rsidR="000C1C42">
        <w:rPr>
          <w:color w:val="000000" w:themeColor="text1"/>
        </w:rPr>
        <w:t xml:space="preserve">the </w:t>
      </w:r>
      <w:r w:rsidR="001C6C16" w:rsidRPr="000D14D5">
        <w:rPr>
          <w:color w:val="000000" w:themeColor="text1"/>
        </w:rPr>
        <w:t xml:space="preserve">objective witness stance (upper </w:t>
      </w:r>
      <w:r w:rsidR="001C6C16" w:rsidRPr="00796822">
        <w:rPr>
          <w:i/>
          <w:iCs/>
          <w:color w:val="000000" w:themeColor="text1"/>
        </w:rPr>
        <w:t>ajna</w:t>
      </w:r>
      <w:r w:rsidR="001C6C16" w:rsidRPr="000D14D5">
        <w:rPr>
          <w:color w:val="000000" w:themeColor="text1"/>
        </w:rPr>
        <w:t>)</w:t>
      </w:r>
    </w:p>
    <w:p w14:paraId="38EE6B70" w14:textId="77777777" w:rsidR="000E12E9" w:rsidRPr="00424609" w:rsidRDefault="000E12E9" w:rsidP="000E12E9">
      <w:pPr>
        <w:ind w:left="1080"/>
        <w:rPr>
          <w:color w:val="000000" w:themeColor="text1"/>
        </w:rPr>
      </w:pPr>
      <w:r w:rsidRPr="00424609">
        <w:rPr>
          <w:color w:val="000000" w:themeColor="text1"/>
          <w:u w:val="single"/>
        </w:rPr>
        <w:t>Selected Assessment Activities</w:t>
      </w:r>
      <w:r w:rsidRPr="00424609">
        <w:rPr>
          <w:color w:val="000000" w:themeColor="text1"/>
        </w:rPr>
        <w:t>:</w:t>
      </w:r>
    </w:p>
    <w:p w14:paraId="59251BE7" w14:textId="0871A53C" w:rsidR="000E12E9" w:rsidRPr="00424609" w:rsidRDefault="00175D75" w:rsidP="00095099">
      <w:pPr>
        <w:pStyle w:val="ListParagraph"/>
        <w:numPr>
          <w:ilvl w:val="0"/>
          <w:numId w:val="42"/>
        </w:numPr>
        <w:rPr>
          <w:color w:val="000000" w:themeColor="text1"/>
        </w:rPr>
      </w:pPr>
      <w:r w:rsidRPr="00424609">
        <w:rPr>
          <w:color w:val="000000" w:themeColor="text1"/>
        </w:rPr>
        <w:t xml:space="preserve">Conversation with client. </w:t>
      </w:r>
    </w:p>
    <w:p w14:paraId="23CA36FA" w14:textId="7F92B30C" w:rsidR="001C6C16" w:rsidRDefault="00947E1C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D14D5">
        <w:rPr>
          <w:color w:val="000000" w:themeColor="text1"/>
        </w:rPr>
        <w:t>Willingness to open to the new</w:t>
      </w:r>
      <w:r w:rsidR="000C1C42">
        <w:rPr>
          <w:color w:val="000000" w:themeColor="text1"/>
        </w:rPr>
        <w:t>,</w:t>
      </w:r>
      <w:r w:rsidRPr="000D14D5">
        <w:rPr>
          <w:color w:val="000000" w:themeColor="text1"/>
        </w:rPr>
        <w:t xml:space="preserve"> to change</w:t>
      </w:r>
      <w:r w:rsidR="000C1C42">
        <w:rPr>
          <w:color w:val="000000" w:themeColor="text1"/>
        </w:rPr>
        <w:t>,</w:t>
      </w:r>
      <w:r w:rsidRPr="000D14D5">
        <w:rPr>
          <w:color w:val="000000" w:themeColor="text1"/>
        </w:rPr>
        <w:t xml:space="preserve"> and to experiment and explore possibilities</w:t>
      </w:r>
    </w:p>
    <w:p w14:paraId="3D3476D2" w14:textId="77777777" w:rsidR="000E12E9" w:rsidRPr="00175D75" w:rsidRDefault="000E12E9" w:rsidP="000E12E9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39EBDF8D" w14:textId="216D1C36" w:rsidR="000E12E9" w:rsidRPr="00175D75" w:rsidRDefault="00175D75" w:rsidP="00095099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175D75">
        <w:rPr>
          <w:color w:val="000000" w:themeColor="text1"/>
        </w:rPr>
        <w:t>Conversation with client</w:t>
      </w:r>
      <w:r w:rsidR="000E12E9" w:rsidRPr="00175D75">
        <w:rPr>
          <w:color w:val="000000" w:themeColor="text1"/>
        </w:rPr>
        <w:t>.</w:t>
      </w:r>
    </w:p>
    <w:p w14:paraId="18E8EFDC" w14:textId="77777777" w:rsidR="000E12E9" w:rsidRPr="00175D75" w:rsidRDefault="00127A78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175D75">
        <w:rPr>
          <w:color w:val="000000" w:themeColor="text1"/>
        </w:rPr>
        <w:t xml:space="preserve">Ability to </w:t>
      </w:r>
      <w:r w:rsidR="000C1C42" w:rsidRPr="00175D75">
        <w:rPr>
          <w:color w:val="000000" w:themeColor="text1"/>
        </w:rPr>
        <w:t xml:space="preserve">engage in a state of </w:t>
      </w:r>
      <w:r w:rsidRPr="00175D75">
        <w:rPr>
          <w:color w:val="000000" w:themeColor="text1"/>
        </w:rPr>
        <w:t xml:space="preserve">play and </w:t>
      </w:r>
      <w:r w:rsidR="000C1C42" w:rsidRPr="00175D75">
        <w:rPr>
          <w:color w:val="000000" w:themeColor="text1"/>
        </w:rPr>
        <w:t xml:space="preserve">employ </w:t>
      </w:r>
      <w:r w:rsidRPr="00175D75">
        <w:rPr>
          <w:color w:val="000000" w:themeColor="text1"/>
        </w:rPr>
        <w:t>pla</w:t>
      </w:r>
      <w:r w:rsidR="000C1C42" w:rsidRPr="00175D75">
        <w:rPr>
          <w:color w:val="000000" w:themeColor="text1"/>
        </w:rPr>
        <w:t>yfulness as a valid</w:t>
      </w:r>
      <w:r w:rsidRPr="00175D75">
        <w:rPr>
          <w:color w:val="000000" w:themeColor="text1"/>
        </w:rPr>
        <w:t xml:space="preserve"> approach to </w:t>
      </w:r>
      <w:r w:rsidR="000C1C42" w:rsidRPr="00175D75">
        <w:rPr>
          <w:color w:val="000000" w:themeColor="text1"/>
        </w:rPr>
        <w:t>growth</w:t>
      </w:r>
    </w:p>
    <w:p w14:paraId="5C2E38BE" w14:textId="77777777" w:rsidR="000E12E9" w:rsidRPr="00175D75" w:rsidRDefault="000E12E9" w:rsidP="000E12E9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7443BE0B" w14:textId="7AEAD15A" w:rsidR="000E12E9" w:rsidRPr="00175D75" w:rsidRDefault="00175D75" w:rsidP="00095099">
      <w:pPr>
        <w:pStyle w:val="ListParagraph"/>
        <w:numPr>
          <w:ilvl w:val="0"/>
          <w:numId w:val="44"/>
        </w:numPr>
        <w:rPr>
          <w:color w:val="000000" w:themeColor="text1"/>
        </w:rPr>
      </w:pPr>
      <w:r w:rsidRPr="00175D75">
        <w:rPr>
          <w:color w:val="000000" w:themeColor="text1"/>
        </w:rPr>
        <w:t>Conversation with client</w:t>
      </w:r>
      <w:r w:rsidR="000E12E9" w:rsidRPr="00175D75">
        <w:rPr>
          <w:color w:val="000000" w:themeColor="text1"/>
        </w:rPr>
        <w:t>.</w:t>
      </w:r>
    </w:p>
    <w:p w14:paraId="254F2C70" w14:textId="114F16C3" w:rsidR="00915A10" w:rsidRPr="00175D75" w:rsidRDefault="004D7E72" w:rsidP="00095099">
      <w:pPr>
        <w:pStyle w:val="ListParagraph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Playing in some way (ex. </w:t>
      </w:r>
      <w:r w:rsidR="00175D75" w:rsidRPr="00175D75">
        <w:rPr>
          <w:color w:val="000000" w:themeColor="text1"/>
        </w:rPr>
        <w:t xml:space="preserve">joke-telling, </w:t>
      </w:r>
      <w:r>
        <w:rPr>
          <w:color w:val="000000" w:themeColor="text1"/>
        </w:rPr>
        <w:t xml:space="preserve">tossing a soft ball, puppet or </w:t>
      </w:r>
      <w:r w:rsidR="00175D75" w:rsidRPr="00175D75">
        <w:rPr>
          <w:color w:val="000000" w:themeColor="text1"/>
        </w:rPr>
        <w:t xml:space="preserve">toy </w:t>
      </w:r>
      <w:r>
        <w:rPr>
          <w:color w:val="000000" w:themeColor="text1"/>
        </w:rPr>
        <w:t>conversation, introducing a simple game, etc.)</w:t>
      </w:r>
    </w:p>
    <w:p w14:paraId="77E9AFB8" w14:textId="77777777" w:rsidR="00915A10" w:rsidRDefault="000C1C42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Finding p</w:t>
      </w:r>
      <w:r w:rsidR="00947E1C" w:rsidRPr="000D14D5">
        <w:rPr>
          <w:color w:val="000000" w:themeColor="text1"/>
        </w:rPr>
        <w:t>urpose and meaning</w:t>
      </w:r>
    </w:p>
    <w:p w14:paraId="4B7EE4CA" w14:textId="77777777" w:rsidR="00915A10" w:rsidRPr="00175D75" w:rsidRDefault="00915A10" w:rsidP="00915A10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7525FF7B" w14:textId="44E43BAF" w:rsidR="00947E1C" w:rsidRPr="00175D75" w:rsidRDefault="00915A10" w:rsidP="00095099">
      <w:pPr>
        <w:pStyle w:val="ListParagraph"/>
        <w:numPr>
          <w:ilvl w:val="0"/>
          <w:numId w:val="45"/>
        </w:numPr>
        <w:rPr>
          <w:color w:val="000000" w:themeColor="text1"/>
        </w:rPr>
      </w:pPr>
      <w:r w:rsidRPr="00175D75">
        <w:rPr>
          <w:color w:val="000000" w:themeColor="text1"/>
        </w:rPr>
        <w:t>Conversation with client as to</w:t>
      </w:r>
      <w:r w:rsidR="00175D75" w:rsidRPr="00175D75">
        <w:rPr>
          <w:color w:val="000000" w:themeColor="text1"/>
        </w:rPr>
        <w:t xml:space="preserve"> sense of these in life or desire for less or more engagement and its importance in life</w:t>
      </w:r>
      <w:r w:rsidRPr="00175D75">
        <w:rPr>
          <w:color w:val="000000" w:themeColor="text1"/>
        </w:rPr>
        <w:t>.</w:t>
      </w:r>
    </w:p>
    <w:p w14:paraId="44DA4E5C" w14:textId="06FDD195" w:rsidR="00947E1C" w:rsidRDefault="000C1C42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Connecting to </w:t>
      </w:r>
      <w:r w:rsidR="00947E1C" w:rsidRPr="000D14D5">
        <w:rPr>
          <w:color w:val="000000" w:themeColor="text1"/>
        </w:rPr>
        <w:t>the sacred in life</w:t>
      </w:r>
      <w:r>
        <w:rPr>
          <w:color w:val="000000" w:themeColor="text1"/>
        </w:rPr>
        <w:t>, the One, etc.</w:t>
      </w:r>
    </w:p>
    <w:p w14:paraId="621D19F6" w14:textId="77777777" w:rsidR="00915A10" w:rsidRPr="00175D75" w:rsidRDefault="00915A10" w:rsidP="00915A10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525DE432" w14:textId="787EE3A3" w:rsidR="00915A10" w:rsidRPr="00175D75" w:rsidRDefault="00175D75" w:rsidP="00095099">
      <w:pPr>
        <w:pStyle w:val="ListParagraph"/>
        <w:numPr>
          <w:ilvl w:val="0"/>
          <w:numId w:val="46"/>
        </w:numPr>
        <w:rPr>
          <w:color w:val="000000" w:themeColor="text1"/>
        </w:rPr>
      </w:pPr>
      <w:r w:rsidRPr="00175D75">
        <w:rPr>
          <w:color w:val="000000" w:themeColor="text1"/>
        </w:rPr>
        <w:t>Conversation with client</w:t>
      </w:r>
      <w:r>
        <w:rPr>
          <w:color w:val="000000" w:themeColor="text1"/>
        </w:rPr>
        <w:t xml:space="preserve"> and observation of client’s sense of comfort with the topic.</w:t>
      </w:r>
    </w:p>
    <w:p w14:paraId="72CB14F3" w14:textId="75F719A5" w:rsidR="00947E1C" w:rsidRDefault="000C1C42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Recognizing that a y</w:t>
      </w:r>
      <w:r w:rsidR="00947E1C" w:rsidRPr="000D14D5">
        <w:rPr>
          <w:color w:val="000000" w:themeColor="text1"/>
        </w:rPr>
        <w:t>earning for more, happiness, something beyond</w:t>
      </w:r>
      <w:r>
        <w:rPr>
          <w:color w:val="000000" w:themeColor="text1"/>
        </w:rPr>
        <w:t xml:space="preserve"> is about spiritual development </w:t>
      </w:r>
      <w:r w:rsidR="00704C6C">
        <w:rPr>
          <w:color w:val="000000" w:themeColor="text1"/>
        </w:rPr>
        <w:t>(which from a yogic perspective is the evolutionary path of human kind.)</w:t>
      </w:r>
    </w:p>
    <w:p w14:paraId="16F52031" w14:textId="77777777" w:rsidR="00915A10" w:rsidRPr="00175D75" w:rsidRDefault="00915A10" w:rsidP="00915A10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15E179DF" w14:textId="4AFD6809" w:rsidR="00915A10" w:rsidRPr="00175D75" w:rsidRDefault="00175D75" w:rsidP="00095099">
      <w:pPr>
        <w:pStyle w:val="ListParagraph"/>
        <w:numPr>
          <w:ilvl w:val="0"/>
          <w:numId w:val="47"/>
        </w:numPr>
        <w:rPr>
          <w:color w:val="000000" w:themeColor="text1"/>
        </w:rPr>
      </w:pPr>
      <w:r w:rsidRPr="00175D75">
        <w:rPr>
          <w:color w:val="000000" w:themeColor="text1"/>
        </w:rPr>
        <w:t>Conversation with client</w:t>
      </w:r>
      <w:r w:rsidR="00915A10" w:rsidRPr="00175D75">
        <w:rPr>
          <w:color w:val="000000" w:themeColor="text1"/>
        </w:rPr>
        <w:t>.</w:t>
      </w:r>
    </w:p>
    <w:p w14:paraId="228864C8" w14:textId="63B7783B" w:rsidR="00947E1C" w:rsidRDefault="00704C6C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Potential for belief in a power greater than self and/or</w:t>
      </w:r>
      <w:r w:rsidR="00947E1C" w:rsidRPr="000D14D5">
        <w:rPr>
          <w:color w:val="000000" w:themeColor="text1"/>
        </w:rPr>
        <w:t xml:space="preserve"> expansion of consciousness as goal of life </w:t>
      </w:r>
    </w:p>
    <w:p w14:paraId="424AF8F6" w14:textId="77777777" w:rsidR="00915A10" w:rsidRPr="00175D75" w:rsidRDefault="00915A10" w:rsidP="00915A10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044C12E2" w14:textId="7B2D4EF2" w:rsidR="00915A10" w:rsidRPr="00175D75" w:rsidRDefault="00175D75" w:rsidP="00095099">
      <w:pPr>
        <w:pStyle w:val="ListParagraph"/>
        <w:numPr>
          <w:ilvl w:val="0"/>
          <w:numId w:val="48"/>
        </w:numPr>
        <w:rPr>
          <w:color w:val="000000" w:themeColor="text1"/>
        </w:rPr>
      </w:pPr>
      <w:r w:rsidRPr="00175D75">
        <w:rPr>
          <w:color w:val="000000" w:themeColor="text1"/>
        </w:rPr>
        <w:t>Conversation with client</w:t>
      </w:r>
      <w:r w:rsidR="00915A10" w:rsidRPr="00175D75">
        <w:rPr>
          <w:color w:val="000000" w:themeColor="text1"/>
        </w:rPr>
        <w:t>.</w:t>
      </w:r>
    </w:p>
    <w:p w14:paraId="365E13BD" w14:textId="53A6CDC8" w:rsidR="00127A78" w:rsidRPr="00175D75" w:rsidRDefault="00704C6C" w:rsidP="00095099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Openness to </w:t>
      </w:r>
      <w:r w:rsidR="00127A78" w:rsidRPr="00175D75">
        <w:rPr>
          <w:color w:val="000000" w:themeColor="text1"/>
        </w:rPr>
        <w:t>Enjoyment! Love!</w:t>
      </w:r>
    </w:p>
    <w:p w14:paraId="0F965C20" w14:textId="77777777" w:rsidR="00915A10" w:rsidRPr="00175D75" w:rsidRDefault="00915A10" w:rsidP="00915A10">
      <w:pPr>
        <w:ind w:left="1080"/>
        <w:rPr>
          <w:color w:val="000000" w:themeColor="text1"/>
        </w:rPr>
      </w:pPr>
      <w:r w:rsidRPr="00175D75">
        <w:rPr>
          <w:color w:val="000000" w:themeColor="text1"/>
          <w:u w:val="single"/>
        </w:rPr>
        <w:t>Selected Assessment Activities</w:t>
      </w:r>
      <w:r w:rsidRPr="00175D75">
        <w:rPr>
          <w:color w:val="000000" w:themeColor="text1"/>
        </w:rPr>
        <w:t>:</w:t>
      </w:r>
    </w:p>
    <w:p w14:paraId="53332941" w14:textId="73222C2C" w:rsidR="00704C6C" w:rsidRPr="00704C6C" w:rsidRDefault="00704C6C" w:rsidP="00704C6C">
      <w:pPr>
        <w:pStyle w:val="ListParagraph"/>
        <w:numPr>
          <w:ilvl w:val="0"/>
          <w:numId w:val="49"/>
        </w:numPr>
        <w:rPr>
          <w:color w:val="000000" w:themeColor="text1"/>
        </w:rPr>
      </w:pPr>
      <w:r>
        <w:rPr>
          <w:color w:val="000000" w:themeColor="text1"/>
        </w:rPr>
        <w:t>Observation of client</w:t>
      </w:r>
    </w:p>
    <w:p w14:paraId="743BF86C" w14:textId="1B722E1A" w:rsidR="00A47A2D" w:rsidRPr="00175D75" w:rsidRDefault="00A47A2D" w:rsidP="00175D75">
      <w:pPr>
        <w:rPr>
          <w:b/>
          <w:bCs/>
          <w:color w:val="000000" w:themeColor="text1"/>
        </w:rPr>
      </w:pPr>
    </w:p>
    <w:p w14:paraId="412E6972" w14:textId="289E1700" w:rsidR="006F3C50" w:rsidRDefault="004F5F99" w:rsidP="0009509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883EEB">
        <w:rPr>
          <w:b/>
          <w:bCs/>
          <w:color w:val="000000" w:themeColor="text1"/>
        </w:rPr>
        <w:t>Interwoven</w:t>
      </w:r>
    </w:p>
    <w:p w14:paraId="53E534B0" w14:textId="4C97F9FA" w:rsidR="006F3C50" w:rsidRPr="006F3C50" w:rsidRDefault="006F3C50" w:rsidP="006F3C50">
      <w:pPr>
        <w:pStyle w:val="ListParagraph"/>
        <w:ind w:left="1080"/>
        <w:rPr>
          <w:color w:val="000000" w:themeColor="text1"/>
        </w:rPr>
      </w:pPr>
      <w:r w:rsidRPr="006F3C50">
        <w:rPr>
          <w:color w:val="000000" w:themeColor="text1"/>
        </w:rPr>
        <w:t>A. Harmony of Soul</w:t>
      </w:r>
    </w:p>
    <w:p w14:paraId="546A9525" w14:textId="047442C4" w:rsidR="00800A22" w:rsidRDefault="00704C6C" w:rsidP="006F3C50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Harmony of Soul f</w:t>
      </w:r>
      <w:r w:rsidR="006F3C50" w:rsidRPr="009B2133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6F3C50" w:rsidRPr="009B2133">
        <w:rPr>
          <w:color w:val="000000" w:themeColor="text1"/>
        </w:rPr>
        <w:t xml:space="preserve"> on</w:t>
      </w:r>
      <w:r w:rsidR="009B2133">
        <w:rPr>
          <w:color w:val="000000" w:themeColor="text1"/>
        </w:rPr>
        <w:t xml:space="preserve"> balan</w:t>
      </w:r>
      <w:r w:rsidR="00F53E67">
        <w:rPr>
          <w:color w:val="000000" w:themeColor="text1"/>
        </w:rPr>
        <w:t>c</w:t>
      </w:r>
      <w:r>
        <w:rPr>
          <w:color w:val="000000" w:themeColor="text1"/>
        </w:rPr>
        <w:t>e of lifestyle habits overall. The f</w:t>
      </w:r>
      <w:r w:rsidR="00F53E67">
        <w:rPr>
          <w:color w:val="000000" w:themeColor="text1"/>
        </w:rPr>
        <w:t xml:space="preserve">ocus </w:t>
      </w:r>
      <w:r>
        <w:rPr>
          <w:color w:val="000000" w:themeColor="text1"/>
        </w:rPr>
        <w:t xml:space="preserve">is </w:t>
      </w:r>
      <w:r w:rsidR="00F53E67">
        <w:rPr>
          <w:color w:val="000000" w:themeColor="text1"/>
        </w:rPr>
        <w:t xml:space="preserve">on the balance </w:t>
      </w:r>
      <w:r>
        <w:rPr>
          <w:color w:val="000000" w:themeColor="text1"/>
        </w:rPr>
        <w:t>between life stressors and actions to counter</w:t>
      </w:r>
      <w:r w:rsidR="00560E07" w:rsidRPr="00883EEB">
        <w:rPr>
          <w:color w:val="000000" w:themeColor="text1"/>
        </w:rPr>
        <w:t xml:space="preserve"> lifes</w:t>
      </w:r>
      <w:r w:rsidR="00560E07">
        <w:rPr>
          <w:color w:val="000000" w:themeColor="text1"/>
        </w:rPr>
        <w:t>tyle stress (pratikri</w:t>
      </w:r>
      <w:r w:rsidR="00560E07" w:rsidRPr="00883EEB">
        <w:rPr>
          <w:color w:val="000000" w:themeColor="text1"/>
        </w:rPr>
        <w:t>ya</w:t>
      </w:r>
      <w:r w:rsidR="00560E07">
        <w:rPr>
          <w:color w:val="000000" w:themeColor="text1"/>
        </w:rPr>
        <w:t xml:space="preserve">.) Some balancing factors include: water, sunlight, nature or “earthtime”, </w:t>
      </w:r>
      <w:r w:rsidR="00800A22" w:rsidRPr="00883EEB">
        <w:rPr>
          <w:color w:val="000000" w:themeColor="text1"/>
        </w:rPr>
        <w:t>contact</w:t>
      </w:r>
      <w:r w:rsidR="00560E07">
        <w:rPr>
          <w:color w:val="000000" w:themeColor="text1"/>
        </w:rPr>
        <w:t xml:space="preserve"> and engagement with others</w:t>
      </w:r>
      <w:r w:rsidR="00800A22" w:rsidRPr="00883EEB">
        <w:rPr>
          <w:color w:val="000000" w:themeColor="text1"/>
        </w:rPr>
        <w:t xml:space="preserve">, </w:t>
      </w:r>
      <w:r w:rsidR="00560E07">
        <w:rPr>
          <w:color w:val="000000" w:themeColor="text1"/>
        </w:rPr>
        <w:t>fresh and</w:t>
      </w:r>
      <w:r w:rsidR="001A119E" w:rsidRPr="00883EEB">
        <w:rPr>
          <w:color w:val="000000" w:themeColor="text1"/>
        </w:rPr>
        <w:t xml:space="preserve"> natural </w:t>
      </w:r>
      <w:r w:rsidR="00800A22" w:rsidRPr="00883EEB">
        <w:rPr>
          <w:color w:val="000000" w:themeColor="text1"/>
        </w:rPr>
        <w:t>diet, exercise-vigorous</w:t>
      </w:r>
      <w:r w:rsidR="00560E07">
        <w:rPr>
          <w:color w:val="000000" w:themeColor="text1"/>
        </w:rPr>
        <w:t xml:space="preserve"> to </w:t>
      </w:r>
      <w:r w:rsidR="00560E07">
        <w:rPr>
          <w:color w:val="000000" w:themeColor="text1"/>
        </w:rPr>
        <w:lastRenderedPageBreak/>
        <w:t xml:space="preserve">movement throughout the day, </w:t>
      </w:r>
      <w:r w:rsidR="001A119E" w:rsidRPr="00883EEB">
        <w:rPr>
          <w:color w:val="000000" w:themeColor="text1"/>
        </w:rPr>
        <w:t>detox</w:t>
      </w:r>
      <w:r w:rsidR="00560E07">
        <w:rPr>
          <w:color w:val="000000" w:themeColor="text1"/>
        </w:rPr>
        <w:t xml:space="preserve"> and daily cleansing</w:t>
      </w:r>
      <w:r w:rsidR="001A119E" w:rsidRPr="00883EEB">
        <w:rPr>
          <w:color w:val="000000" w:themeColor="text1"/>
        </w:rPr>
        <w:t>, sleep and rec</w:t>
      </w:r>
      <w:r w:rsidR="00800A22" w:rsidRPr="00883EEB">
        <w:rPr>
          <w:color w:val="000000" w:themeColor="text1"/>
        </w:rPr>
        <w:t xml:space="preserve">overy, </w:t>
      </w:r>
      <w:r w:rsidR="001A119E" w:rsidRPr="00883EEB">
        <w:rPr>
          <w:color w:val="000000" w:themeColor="text1"/>
        </w:rPr>
        <w:t xml:space="preserve">sex, </w:t>
      </w:r>
      <w:r w:rsidR="001A119E" w:rsidRPr="00560E07">
        <w:rPr>
          <w:i/>
          <w:iCs/>
          <w:color w:val="000000" w:themeColor="text1"/>
        </w:rPr>
        <w:t>dinacharya</w:t>
      </w:r>
      <w:r w:rsidR="00560E07">
        <w:rPr>
          <w:color w:val="000000" w:themeColor="text1"/>
        </w:rPr>
        <w:t xml:space="preserve"> (daily schedule), </w:t>
      </w:r>
      <w:r w:rsidR="00A102B6" w:rsidRPr="00883EEB">
        <w:rPr>
          <w:color w:val="000000" w:themeColor="text1"/>
        </w:rPr>
        <w:t>pleasant past</w:t>
      </w:r>
      <w:r w:rsidR="0003518C" w:rsidRPr="00883EEB">
        <w:rPr>
          <w:color w:val="000000" w:themeColor="text1"/>
        </w:rPr>
        <w:t>-</w:t>
      </w:r>
      <w:r w:rsidR="00A102B6" w:rsidRPr="00883EEB">
        <w:rPr>
          <w:color w:val="000000" w:themeColor="text1"/>
        </w:rPr>
        <w:t>time</w:t>
      </w:r>
      <w:r w:rsidR="00560E07">
        <w:rPr>
          <w:color w:val="000000" w:themeColor="text1"/>
        </w:rPr>
        <w:t>s</w:t>
      </w:r>
      <w:r w:rsidR="001A119E" w:rsidRPr="00883EEB">
        <w:rPr>
          <w:color w:val="000000" w:themeColor="text1"/>
        </w:rPr>
        <w:t xml:space="preserve">), </w:t>
      </w:r>
      <w:r w:rsidR="00560E07">
        <w:rPr>
          <w:color w:val="000000" w:themeColor="text1"/>
        </w:rPr>
        <w:t xml:space="preserve">and </w:t>
      </w:r>
      <w:r w:rsidR="00800A22" w:rsidRPr="00883EEB">
        <w:rPr>
          <w:color w:val="000000" w:themeColor="text1"/>
        </w:rPr>
        <w:t>work</w:t>
      </w:r>
      <w:r w:rsidR="00560E07">
        <w:rPr>
          <w:color w:val="000000" w:themeColor="text1"/>
        </w:rPr>
        <w:t>ing through difficulties rather than repressing them</w:t>
      </w:r>
      <w:r w:rsidR="00800A22" w:rsidRPr="00883EEB">
        <w:rPr>
          <w:color w:val="000000" w:themeColor="text1"/>
        </w:rPr>
        <w:t xml:space="preserve">! </w:t>
      </w:r>
    </w:p>
    <w:p w14:paraId="5ED1ED81" w14:textId="5D807B39" w:rsidR="00520185" w:rsidRPr="00D0098B" w:rsidRDefault="00520185" w:rsidP="00520185">
      <w:pPr>
        <w:ind w:left="1080"/>
        <w:rPr>
          <w:color w:val="000000" w:themeColor="text1"/>
        </w:rPr>
      </w:pPr>
      <w:r w:rsidRPr="00D0098B">
        <w:rPr>
          <w:color w:val="000000" w:themeColor="text1"/>
          <w:u w:val="single"/>
        </w:rPr>
        <w:t>Selected Assessment Activities</w:t>
      </w:r>
      <w:r w:rsidRPr="00D0098B">
        <w:rPr>
          <w:color w:val="000000" w:themeColor="text1"/>
        </w:rPr>
        <w:t>:</w:t>
      </w:r>
    </w:p>
    <w:p w14:paraId="3691691F" w14:textId="478901F4" w:rsidR="00520185" w:rsidRPr="00D0098B" w:rsidRDefault="00520185" w:rsidP="00095099">
      <w:pPr>
        <w:pStyle w:val="ListParagraph"/>
        <w:numPr>
          <w:ilvl w:val="0"/>
          <w:numId w:val="50"/>
        </w:numPr>
        <w:rPr>
          <w:color w:val="000000" w:themeColor="text1"/>
        </w:rPr>
      </w:pPr>
      <w:r w:rsidRPr="00D0098B">
        <w:rPr>
          <w:color w:val="000000" w:themeColor="text1"/>
        </w:rPr>
        <w:t>Conversation with client as to</w:t>
      </w:r>
      <w:r w:rsidR="007A1673">
        <w:rPr>
          <w:color w:val="000000" w:themeColor="text1"/>
        </w:rPr>
        <w:t xml:space="preserve"> </w:t>
      </w:r>
      <w:r w:rsidR="00D0098B" w:rsidRPr="00D0098B">
        <w:rPr>
          <w:color w:val="000000" w:themeColor="text1"/>
        </w:rPr>
        <w:t xml:space="preserve">elements relevant </w:t>
      </w:r>
      <w:r w:rsidR="007A1673">
        <w:rPr>
          <w:color w:val="000000" w:themeColor="text1"/>
        </w:rPr>
        <w:t xml:space="preserve">to </w:t>
      </w:r>
      <w:r w:rsidR="00D0098B" w:rsidRPr="00D0098B">
        <w:rPr>
          <w:color w:val="000000" w:themeColor="text1"/>
        </w:rPr>
        <w:t>concern listed above</w:t>
      </w:r>
      <w:r w:rsidRPr="00D0098B">
        <w:rPr>
          <w:color w:val="000000" w:themeColor="text1"/>
        </w:rPr>
        <w:t>.</w:t>
      </w:r>
    </w:p>
    <w:p w14:paraId="01D36792" w14:textId="75209B96" w:rsidR="00D0098B" w:rsidRPr="00D0098B" w:rsidRDefault="00D0098B" w:rsidP="00095099">
      <w:pPr>
        <w:pStyle w:val="ListParagraph"/>
        <w:numPr>
          <w:ilvl w:val="0"/>
          <w:numId w:val="50"/>
        </w:numPr>
        <w:rPr>
          <w:color w:val="000000" w:themeColor="text1"/>
        </w:rPr>
      </w:pPr>
      <w:r w:rsidRPr="00D0098B">
        <w:rPr>
          <w:color w:val="000000" w:themeColor="text1"/>
        </w:rPr>
        <w:t>Life stress questionnaire of choice.</w:t>
      </w:r>
    </w:p>
    <w:p w14:paraId="6D26650A" w14:textId="250416EB" w:rsidR="00560E07" w:rsidRDefault="00560E07" w:rsidP="00560E0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B. Resilience </w:t>
      </w:r>
    </w:p>
    <w:p w14:paraId="198D5183" w14:textId="1308558D" w:rsidR="00520185" w:rsidRPr="00520185" w:rsidRDefault="00704C6C" w:rsidP="00520185">
      <w:pPr>
        <w:ind w:left="1440"/>
        <w:rPr>
          <w:color w:val="000000" w:themeColor="text1"/>
        </w:rPr>
      </w:pPr>
      <w:r>
        <w:rPr>
          <w:color w:val="000000" w:themeColor="text1"/>
        </w:rPr>
        <w:t>Resilience f</w:t>
      </w:r>
      <w:r w:rsidR="00520185">
        <w:rPr>
          <w:color w:val="000000" w:themeColor="text1"/>
        </w:rPr>
        <w:t>ocus</w:t>
      </w:r>
      <w:r>
        <w:rPr>
          <w:color w:val="000000" w:themeColor="text1"/>
        </w:rPr>
        <w:t>es</w:t>
      </w:r>
      <w:r w:rsidR="00520185">
        <w:rPr>
          <w:color w:val="000000" w:themeColor="text1"/>
        </w:rPr>
        <w:t xml:space="preserve"> on a</w:t>
      </w:r>
      <w:r w:rsidR="00520185" w:rsidRPr="00560E07">
        <w:rPr>
          <w:color w:val="000000" w:themeColor="text1"/>
        </w:rPr>
        <w:t>daptability and appropriate dynamism</w:t>
      </w:r>
      <w:r w:rsidR="00520185">
        <w:rPr>
          <w:color w:val="000000" w:themeColor="text1"/>
        </w:rPr>
        <w:t xml:space="preserve"> in terms of polarities on a</w:t>
      </w:r>
      <w:r>
        <w:rPr>
          <w:color w:val="000000" w:themeColor="text1"/>
        </w:rPr>
        <w:t xml:space="preserve"> continuum. It asks how:</w:t>
      </w:r>
      <w:r w:rsidR="00520185" w:rsidRPr="00560E07">
        <w:rPr>
          <w:color w:val="000000" w:themeColor="text1"/>
        </w:rPr>
        <w:t xml:space="preserve"> active-receptive; inward-outward; </w:t>
      </w:r>
      <w:r w:rsidR="00520185" w:rsidRPr="00560E07">
        <w:rPr>
          <w:i/>
          <w:iCs/>
          <w:color w:val="000000" w:themeColor="text1"/>
        </w:rPr>
        <w:t>spanda-tapas</w:t>
      </w:r>
      <w:r w:rsidR="00520185" w:rsidRPr="00560E07">
        <w:rPr>
          <w:color w:val="000000" w:themeColor="text1"/>
        </w:rPr>
        <w:t>; s</w:t>
      </w:r>
      <w:r w:rsidR="00520185">
        <w:rPr>
          <w:color w:val="000000" w:themeColor="text1"/>
        </w:rPr>
        <w:t>edation-tonification (overall, and</w:t>
      </w:r>
      <w:r w:rsidR="00520185" w:rsidRPr="00560E07">
        <w:rPr>
          <w:color w:val="000000" w:themeColor="text1"/>
        </w:rPr>
        <w:t xml:space="preserve"> in term of specifics like at </w:t>
      </w:r>
      <w:r w:rsidR="00520185" w:rsidRPr="00560E07">
        <w:rPr>
          <w:i/>
          <w:iCs/>
          <w:color w:val="000000" w:themeColor="text1"/>
        </w:rPr>
        <w:t>chakras</w:t>
      </w:r>
      <w:r w:rsidR="00520185" w:rsidRPr="00560E07">
        <w:rPr>
          <w:color w:val="000000" w:themeColor="text1"/>
        </w:rPr>
        <w:t>, etc.)</w:t>
      </w:r>
      <w:r>
        <w:rPr>
          <w:color w:val="000000" w:themeColor="text1"/>
        </w:rPr>
        <w:t xml:space="preserve"> is the client and is this working for them?</w:t>
      </w:r>
    </w:p>
    <w:p w14:paraId="43F138C4" w14:textId="6F227FCA" w:rsidR="00520185" w:rsidRPr="00515668" w:rsidRDefault="00520185" w:rsidP="00520185">
      <w:pPr>
        <w:ind w:left="1080"/>
        <w:rPr>
          <w:color w:val="000000" w:themeColor="text1"/>
        </w:rPr>
      </w:pPr>
      <w:r w:rsidRPr="00515668">
        <w:rPr>
          <w:color w:val="000000" w:themeColor="text1"/>
          <w:u w:val="single"/>
        </w:rPr>
        <w:t>Selected Assessment Activities</w:t>
      </w:r>
      <w:r w:rsidRPr="00515668">
        <w:rPr>
          <w:color w:val="000000" w:themeColor="text1"/>
        </w:rPr>
        <w:t>:</w:t>
      </w:r>
    </w:p>
    <w:p w14:paraId="28F00DB7" w14:textId="51DB1655" w:rsidR="00520185" w:rsidRPr="00515668" w:rsidRDefault="00D0098B" w:rsidP="00095099">
      <w:pPr>
        <w:pStyle w:val="ListParagraph"/>
        <w:numPr>
          <w:ilvl w:val="0"/>
          <w:numId w:val="51"/>
        </w:numPr>
        <w:rPr>
          <w:color w:val="000000" w:themeColor="text1"/>
        </w:rPr>
      </w:pPr>
      <w:r w:rsidRPr="00515668">
        <w:rPr>
          <w:color w:val="000000" w:themeColor="text1"/>
        </w:rPr>
        <w:t xml:space="preserve">Conversation with client </w:t>
      </w:r>
      <w:r w:rsidR="00515668" w:rsidRPr="00515668">
        <w:rPr>
          <w:color w:val="000000" w:themeColor="text1"/>
        </w:rPr>
        <w:t>as to approach to the above termed polarities as related to client’s concern.</w:t>
      </w:r>
      <w:r w:rsidR="00520185" w:rsidRPr="00515668">
        <w:rPr>
          <w:color w:val="000000" w:themeColor="text1"/>
        </w:rPr>
        <w:t xml:space="preserve"> </w:t>
      </w:r>
    </w:p>
    <w:p w14:paraId="5BEFAD9E" w14:textId="0E6E51F1" w:rsidR="00560E07" w:rsidRDefault="00560E07" w:rsidP="00560E07">
      <w:pPr>
        <w:ind w:left="360" w:firstLine="720"/>
        <w:rPr>
          <w:color w:val="000000" w:themeColor="text1"/>
        </w:rPr>
      </w:pPr>
      <w:r>
        <w:rPr>
          <w:color w:val="000000" w:themeColor="text1"/>
        </w:rPr>
        <w:t xml:space="preserve">   C. Ayurvedic Basics</w:t>
      </w:r>
    </w:p>
    <w:p w14:paraId="4A703309" w14:textId="77777777" w:rsidR="00560E07" w:rsidRDefault="00560E07" w:rsidP="00560E07">
      <w:pPr>
        <w:ind w:left="1080" w:firstLine="360"/>
        <w:rPr>
          <w:color w:val="000000" w:themeColor="text1"/>
        </w:rPr>
      </w:pPr>
      <w:r>
        <w:rPr>
          <w:color w:val="000000" w:themeColor="text1"/>
        </w:rPr>
        <w:t xml:space="preserve">Focus on adjusting with regard to </w:t>
      </w:r>
      <w:r w:rsidRPr="00560E07">
        <w:rPr>
          <w:i/>
          <w:iCs/>
          <w:color w:val="000000" w:themeColor="text1"/>
        </w:rPr>
        <w:t>prakriti</w:t>
      </w:r>
      <w:r>
        <w:rPr>
          <w:color w:val="000000" w:themeColor="text1"/>
        </w:rPr>
        <w:t xml:space="preserve"> and </w:t>
      </w:r>
      <w:r w:rsidRPr="00560E07">
        <w:rPr>
          <w:i/>
          <w:iCs/>
          <w:color w:val="000000" w:themeColor="text1"/>
        </w:rPr>
        <w:t>vikriti</w:t>
      </w:r>
      <w:r>
        <w:rPr>
          <w:color w:val="000000" w:themeColor="text1"/>
        </w:rPr>
        <w:t xml:space="preserve">, environmental factors, </w:t>
      </w:r>
    </w:p>
    <w:p w14:paraId="1F0E9B35" w14:textId="0C7691C6" w:rsidR="00274E07" w:rsidRDefault="00560E07" w:rsidP="007A1673">
      <w:pPr>
        <w:ind w:left="1080" w:firstLine="360"/>
        <w:rPr>
          <w:color w:val="000000" w:themeColor="text1"/>
        </w:rPr>
      </w:pPr>
      <w:r w:rsidRPr="00560E07">
        <w:rPr>
          <w:i/>
          <w:iCs/>
          <w:color w:val="000000" w:themeColor="text1"/>
        </w:rPr>
        <w:t xml:space="preserve">agni, tejas, </w:t>
      </w:r>
      <w:r w:rsidRPr="00560E07">
        <w:rPr>
          <w:color w:val="000000" w:themeColor="text1"/>
        </w:rPr>
        <w:t>and</w:t>
      </w:r>
      <w:r w:rsidRPr="00560E07">
        <w:rPr>
          <w:i/>
          <w:iCs/>
          <w:color w:val="000000" w:themeColor="text1"/>
        </w:rPr>
        <w:t xml:space="preserve"> ojas</w:t>
      </w:r>
      <w:r>
        <w:rPr>
          <w:color w:val="000000" w:themeColor="text1"/>
        </w:rPr>
        <w:t>, and the balance between nourishing and cleansing actions.</w:t>
      </w:r>
    </w:p>
    <w:p w14:paraId="04241776" w14:textId="236ED962" w:rsidR="00520185" w:rsidRPr="00F11DF4" w:rsidRDefault="00520185" w:rsidP="00520185">
      <w:pPr>
        <w:ind w:left="1080"/>
        <w:rPr>
          <w:color w:val="000000" w:themeColor="text1"/>
        </w:rPr>
      </w:pPr>
      <w:r w:rsidRPr="00F11DF4">
        <w:rPr>
          <w:color w:val="000000" w:themeColor="text1"/>
          <w:u w:val="single"/>
        </w:rPr>
        <w:t>Selected Assessment Activities</w:t>
      </w:r>
      <w:r w:rsidRPr="00F11DF4">
        <w:rPr>
          <w:color w:val="000000" w:themeColor="text1"/>
        </w:rPr>
        <w:t>:</w:t>
      </w:r>
    </w:p>
    <w:p w14:paraId="77A4B5FF" w14:textId="4E290BEE" w:rsidR="00520185" w:rsidRPr="00F11DF4" w:rsidRDefault="00704C6C" w:rsidP="00095099">
      <w:pPr>
        <w:pStyle w:val="ListParagraph"/>
        <w:numPr>
          <w:ilvl w:val="0"/>
          <w:numId w:val="52"/>
        </w:numPr>
        <w:rPr>
          <w:color w:val="000000" w:themeColor="text1"/>
        </w:rPr>
      </w:pPr>
      <w:r>
        <w:rPr>
          <w:color w:val="000000" w:themeColor="text1"/>
        </w:rPr>
        <w:t>Educating client wit</w:t>
      </w:r>
      <w:r w:rsidR="00515668" w:rsidRPr="00F11DF4">
        <w:rPr>
          <w:color w:val="000000" w:themeColor="text1"/>
        </w:rPr>
        <w:t xml:space="preserve">h regard to </w:t>
      </w:r>
      <w:r w:rsidR="00515668" w:rsidRPr="00704C6C">
        <w:rPr>
          <w:i/>
          <w:iCs/>
          <w:color w:val="000000" w:themeColor="text1"/>
        </w:rPr>
        <w:t>doshas</w:t>
      </w:r>
      <w:r>
        <w:rPr>
          <w:color w:val="000000" w:themeColor="text1"/>
        </w:rPr>
        <w:t>, ayurv</w:t>
      </w:r>
      <w:r w:rsidR="00515668" w:rsidRPr="00F11DF4">
        <w:rPr>
          <w:color w:val="000000" w:themeColor="text1"/>
        </w:rPr>
        <w:t xml:space="preserve">edic framework and value of </w:t>
      </w:r>
      <w:r w:rsidR="00515668" w:rsidRPr="00704C6C">
        <w:rPr>
          <w:i/>
          <w:iCs/>
          <w:color w:val="000000" w:themeColor="text1"/>
        </w:rPr>
        <w:t xml:space="preserve">agni, tejas </w:t>
      </w:r>
      <w:r w:rsidR="00515668" w:rsidRPr="00704C6C">
        <w:rPr>
          <w:color w:val="000000" w:themeColor="text1"/>
        </w:rPr>
        <w:t>and</w:t>
      </w:r>
      <w:r w:rsidR="00515668" w:rsidRPr="00704C6C">
        <w:rPr>
          <w:i/>
          <w:iCs/>
          <w:color w:val="000000" w:themeColor="text1"/>
        </w:rPr>
        <w:t xml:space="preserve"> ojas,</w:t>
      </w:r>
      <w:r>
        <w:rPr>
          <w:color w:val="000000" w:themeColor="text1"/>
        </w:rPr>
        <w:t xml:space="preserve"> and</w:t>
      </w:r>
      <w:r w:rsidR="00515668" w:rsidRPr="00F11DF4">
        <w:rPr>
          <w:color w:val="000000" w:themeColor="text1"/>
        </w:rPr>
        <w:t xml:space="preserve"> the balance of nour</w:t>
      </w:r>
      <w:r>
        <w:rPr>
          <w:color w:val="000000" w:themeColor="text1"/>
        </w:rPr>
        <w:t>i</w:t>
      </w:r>
      <w:r w:rsidR="00515668" w:rsidRPr="00F11DF4">
        <w:rPr>
          <w:color w:val="000000" w:themeColor="text1"/>
        </w:rPr>
        <w:t>shing and cleansing</w:t>
      </w:r>
      <w:r>
        <w:rPr>
          <w:color w:val="000000" w:themeColor="text1"/>
        </w:rPr>
        <w:t xml:space="preserve"> actions</w:t>
      </w:r>
      <w:r w:rsidR="00520185" w:rsidRPr="00F11DF4">
        <w:rPr>
          <w:color w:val="000000" w:themeColor="text1"/>
        </w:rPr>
        <w:t>.</w:t>
      </w:r>
    </w:p>
    <w:p w14:paraId="5256882D" w14:textId="77777777" w:rsidR="00F11DF4" w:rsidRPr="00F11DF4" w:rsidRDefault="00515668" w:rsidP="00095099">
      <w:pPr>
        <w:pStyle w:val="ListParagraph"/>
        <w:numPr>
          <w:ilvl w:val="0"/>
          <w:numId w:val="52"/>
        </w:numPr>
        <w:rPr>
          <w:color w:val="000000" w:themeColor="text1"/>
        </w:rPr>
      </w:pPr>
      <w:r w:rsidRPr="00704C6C">
        <w:rPr>
          <w:i/>
          <w:iCs/>
          <w:color w:val="000000" w:themeColor="text1"/>
        </w:rPr>
        <w:t xml:space="preserve">Dosha </w:t>
      </w:r>
      <w:r w:rsidRPr="00F11DF4">
        <w:rPr>
          <w:color w:val="000000" w:themeColor="text1"/>
        </w:rPr>
        <w:t>quiz of choice.</w:t>
      </w:r>
      <w:r w:rsidR="00F11DF4" w:rsidRPr="00F11DF4">
        <w:rPr>
          <w:color w:val="000000" w:themeColor="text1"/>
        </w:rPr>
        <w:t xml:space="preserve"> </w:t>
      </w:r>
    </w:p>
    <w:p w14:paraId="4BC44A83" w14:textId="23468A16" w:rsidR="00947E1C" w:rsidRDefault="00822821" w:rsidP="007A1673">
      <w:pPr>
        <w:ind w:left="1800"/>
        <w:rPr>
          <w:color w:val="000000" w:themeColor="text1"/>
        </w:rPr>
      </w:pPr>
      <w:hyperlink r:id="rId7" w:history="1">
        <w:r w:rsidR="00EE1DAD" w:rsidRPr="00037313">
          <w:rPr>
            <w:rStyle w:val="Hyperlink"/>
          </w:rPr>
          <w:t>http://www.mapi.com/doshas/dosha-test/index.html</w:t>
        </w:r>
      </w:hyperlink>
    </w:p>
    <w:p w14:paraId="3E1FCDD0" w14:textId="5B6F2AF2" w:rsidR="00EE1DAD" w:rsidRDefault="00EE1DAD" w:rsidP="007A1673">
      <w:pPr>
        <w:ind w:left="1800"/>
        <w:rPr>
          <w:color w:val="000000" w:themeColor="text1"/>
        </w:rPr>
      </w:pPr>
    </w:p>
    <w:p w14:paraId="52CF70C3" w14:textId="7B25C36D" w:rsidR="00EE1DAD" w:rsidRDefault="00EE1DAD" w:rsidP="007A1673">
      <w:pPr>
        <w:ind w:left="1800"/>
        <w:rPr>
          <w:color w:val="000000" w:themeColor="text1"/>
        </w:rPr>
      </w:pPr>
    </w:p>
    <w:p w14:paraId="72C71D96" w14:textId="5BC70065" w:rsidR="00EE1DAD" w:rsidRDefault="00EE1DAD" w:rsidP="007A1673">
      <w:pPr>
        <w:ind w:left="1800"/>
        <w:rPr>
          <w:color w:val="000000" w:themeColor="text1"/>
        </w:rPr>
      </w:pPr>
    </w:p>
    <w:p w14:paraId="7C671B19" w14:textId="77777777" w:rsidR="00EE1DAD" w:rsidRDefault="00EE1DAD" w:rsidP="007A1673">
      <w:pPr>
        <w:ind w:left="1800"/>
        <w:rPr>
          <w:color w:val="000000" w:themeColor="text1"/>
        </w:rPr>
      </w:pPr>
    </w:p>
    <w:p w14:paraId="0D8B1912" w14:textId="577BD3A7" w:rsidR="00EE1DAD" w:rsidRPr="00883EEB" w:rsidRDefault="00EE1DAD" w:rsidP="007A1673">
      <w:pPr>
        <w:ind w:left="180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473A182" wp14:editId="7D047400">
            <wp:extent cx="38100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989865_1880668648676122_356956121392480256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DAD" w:rsidRPr="00883EEB" w:rsidSect="00BD67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8D6CE" w14:textId="77777777" w:rsidR="00822821" w:rsidRDefault="00822821" w:rsidP="00B0557B">
      <w:r>
        <w:separator/>
      </w:r>
    </w:p>
  </w:endnote>
  <w:endnote w:type="continuationSeparator" w:id="0">
    <w:p w14:paraId="6FE573FF" w14:textId="77777777" w:rsidR="00822821" w:rsidRDefault="00822821" w:rsidP="00B0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28023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583E40" w14:textId="7AE33E4E" w:rsidR="00B0557B" w:rsidRDefault="00B0557B" w:rsidP="002A41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6D6F6B" w14:textId="77777777" w:rsidR="00B0557B" w:rsidRDefault="00B0557B" w:rsidP="00B055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722536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99CB04" w14:textId="65A4CCC5" w:rsidR="00B0557B" w:rsidRDefault="00B0557B" w:rsidP="002A41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6F6C48" w14:textId="0953E1EC" w:rsidR="00B0557B" w:rsidRDefault="00803898" w:rsidP="00B0557B">
    <w:pPr>
      <w:pStyle w:val="Footer"/>
      <w:ind w:right="360"/>
    </w:pPr>
    <w:r>
      <w:t>Spanda</w:t>
    </w:r>
    <w:r>
      <w:rPr>
        <w:rFonts w:ascii="Calibri" w:hAnsi="Calibri" w:cs="Calibri"/>
      </w:rPr>
      <w:t>®</w:t>
    </w:r>
    <w:r>
      <w:t xml:space="preserve"> Yoga Movement Therapy </w:t>
    </w:r>
    <w:r>
      <w:tab/>
      <w:t xml:space="preserve">              </w:t>
    </w:r>
    <w:r w:rsidR="00EC7DEF">
      <w:t xml:space="preserve">                               </w:t>
    </w:r>
    <w:r>
      <w:t xml:space="preserve">       2018</w:t>
    </w:r>
    <w:r>
      <w:rPr>
        <w:rFonts w:ascii="Calibri" w:hAnsi="Calibri" w:cs="Calibri"/>
      </w:rPr>
      <w:t>©</w:t>
    </w:r>
    <w:r>
      <w:t>Jaime Stover Schmitt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C3E5" w14:textId="77777777" w:rsidR="00B0557B" w:rsidRDefault="00B0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40379" w14:textId="77777777" w:rsidR="00822821" w:rsidRDefault="00822821" w:rsidP="00B0557B">
      <w:r>
        <w:separator/>
      </w:r>
    </w:p>
  </w:footnote>
  <w:footnote w:type="continuationSeparator" w:id="0">
    <w:p w14:paraId="7BECF0F0" w14:textId="77777777" w:rsidR="00822821" w:rsidRDefault="00822821" w:rsidP="00B0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7C49A" w14:textId="77777777" w:rsidR="00B0557B" w:rsidRDefault="00B05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420B1" w14:textId="77777777" w:rsidR="00B0557B" w:rsidRDefault="00B05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EF23" w14:textId="77777777" w:rsidR="00B0557B" w:rsidRDefault="00B05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CE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62BAA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BB7244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33646E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B55357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602E1"/>
    <w:multiLevelType w:val="hybridMultilevel"/>
    <w:tmpl w:val="76EA6B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076967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7D75CD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0247CE"/>
    <w:multiLevelType w:val="hybridMultilevel"/>
    <w:tmpl w:val="2A208BA6"/>
    <w:lvl w:ilvl="0" w:tplc="9D32FF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16748A"/>
    <w:multiLevelType w:val="hybridMultilevel"/>
    <w:tmpl w:val="AF3AD2B4"/>
    <w:lvl w:ilvl="0" w:tplc="6E82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597B"/>
    <w:multiLevelType w:val="hybridMultilevel"/>
    <w:tmpl w:val="1C0C7B96"/>
    <w:lvl w:ilvl="0" w:tplc="8A649780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411535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4B7BAB"/>
    <w:multiLevelType w:val="hybridMultilevel"/>
    <w:tmpl w:val="38CC41B2"/>
    <w:lvl w:ilvl="0" w:tplc="428A0BA4">
      <w:start w:val="1"/>
      <w:numFmt w:val="upperLetter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F445EC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0F635B"/>
    <w:multiLevelType w:val="hybridMultilevel"/>
    <w:tmpl w:val="001EBCE0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610CB5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1D10DF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4F6A52"/>
    <w:multiLevelType w:val="hybridMultilevel"/>
    <w:tmpl w:val="BF5489A6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B82CE7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7A3C96"/>
    <w:multiLevelType w:val="hybridMultilevel"/>
    <w:tmpl w:val="CF42974C"/>
    <w:lvl w:ilvl="0" w:tplc="33A0E7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4D41A2"/>
    <w:multiLevelType w:val="hybridMultilevel"/>
    <w:tmpl w:val="76EA6B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5A3797"/>
    <w:multiLevelType w:val="hybridMultilevel"/>
    <w:tmpl w:val="36DC176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7A39D0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F419F3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DF5B9C"/>
    <w:multiLevelType w:val="hybridMultilevel"/>
    <w:tmpl w:val="B49C662E"/>
    <w:lvl w:ilvl="0" w:tplc="A66AA31A">
      <w:start w:val="1"/>
      <w:numFmt w:val="decimal"/>
      <w:lvlText w:val="%1."/>
      <w:lvlJc w:val="left"/>
      <w:pPr>
        <w:ind w:left="180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A10949"/>
    <w:multiLevelType w:val="hybridMultilevel"/>
    <w:tmpl w:val="0598DA88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F0374C"/>
    <w:multiLevelType w:val="hybridMultilevel"/>
    <w:tmpl w:val="86E20964"/>
    <w:lvl w:ilvl="0" w:tplc="CE8A0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1F0E0F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C4128BC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E8A50BB"/>
    <w:multiLevelType w:val="hybridMultilevel"/>
    <w:tmpl w:val="5BDEE700"/>
    <w:lvl w:ilvl="0" w:tplc="CBAE6E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B70875"/>
    <w:multiLevelType w:val="hybridMultilevel"/>
    <w:tmpl w:val="D032C2AE"/>
    <w:lvl w:ilvl="0" w:tplc="926488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1C3921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F890DBC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F8912A3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2E020FA"/>
    <w:multiLevelType w:val="hybridMultilevel"/>
    <w:tmpl w:val="7F382AF4"/>
    <w:lvl w:ilvl="0" w:tplc="45368F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C3138D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5E910EF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7DD031D"/>
    <w:multiLevelType w:val="hybridMultilevel"/>
    <w:tmpl w:val="C7941712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88956B8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EAB1934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17C1061"/>
    <w:multiLevelType w:val="hybridMultilevel"/>
    <w:tmpl w:val="4B125EB4"/>
    <w:lvl w:ilvl="0" w:tplc="B9B01F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2B1670B"/>
    <w:multiLevelType w:val="hybridMultilevel"/>
    <w:tmpl w:val="76EA6B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4211E24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59A1C79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5DD2667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6C25CC5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E8951B9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E993AB7"/>
    <w:multiLevelType w:val="hybridMultilevel"/>
    <w:tmpl w:val="76EA6B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2113B92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4605C88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7984CCA"/>
    <w:multiLevelType w:val="hybridMultilevel"/>
    <w:tmpl w:val="B08C94B4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E2E0EA5"/>
    <w:multiLevelType w:val="hybridMultilevel"/>
    <w:tmpl w:val="DA1627AE"/>
    <w:lvl w:ilvl="0" w:tplc="01960F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FBA6306"/>
    <w:multiLevelType w:val="hybridMultilevel"/>
    <w:tmpl w:val="AC167182"/>
    <w:lvl w:ilvl="0" w:tplc="A6ACBE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6"/>
  </w:num>
  <w:num w:numId="3">
    <w:abstractNumId w:val="19"/>
  </w:num>
  <w:num w:numId="4">
    <w:abstractNumId w:val="29"/>
  </w:num>
  <w:num w:numId="5">
    <w:abstractNumId w:val="34"/>
  </w:num>
  <w:num w:numId="6">
    <w:abstractNumId w:val="40"/>
  </w:num>
  <w:num w:numId="7">
    <w:abstractNumId w:val="30"/>
  </w:num>
  <w:num w:numId="8">
    <w:abstractNumId w:val="52"/>
  </w:num>
  <w:num w:numId="9">
    <w:abstractNumId w:val="12"/>
  </w:num>
  <w:num w:numId="10">
    <w:abstractNumId w:val="50"/>
  </w:num>
  <w:num w:numId="11">
    <w:abstractNumId w:val="6"/>
  </w:num>
  <w:num w:numId="12">
    <w:abstractNumId w:val="43"/>
  </w:num>
  <w:num w:numId="13">
    <w:abstractNumId w:val="35"/>
  </w:num>
  <w:num w:numId="14">
    <w:abstractNumId w:val="16"/>
  </w:num>
  <w:num w:numId="15">
    <w:abstractNumId w:val="22"/>
  </w:num>
  <w:num w:numId="16">
    <w:abstractNumId w:val="23"/>
  </w:num>
  <w:num w:numId="17">
    <w:abstractNumId w:val="11"/>
  </w:num>
  <w:num w:numId="18">
    <w:abstractNumId w:val="38"/>
  </w:num>
  <w:num w:numId="19">
    <w:abstractNumId w:val="17"/>
  </w:num>
  <w:num w:numId="20">
    <w:abstractNumId w:val="10"/>
  </w:num>
  <w:num w:numId="21">
    <w:abstractNumId w:val="37"/>
  </w:num>
  <w:num w:numId="22">
    <w:abstractNumId w:val="24"/>
  </w:num>
  <w:num w:numId="23">
    <w:abstractNumId w:val="14"/>
  </w:num>
  <w:num w:numId="24">
    <w:abstractNumId w:val="21"/>
  </w:num>
  <w:num w:numId="25">
    <w:abstractNumId w:val="25"/>
  </w:num>
  <w:num w:numId="26">
    <w:abstractNumId w:val="5"/>
  </w:num>
  <w:num w:numId="27">
    <w:abstractNumId w:val="41"/>
  </w:num>
  <w:num w:numId="28">
    <w:abstractNumId w:val="20"/>
  </w:num>
  <w:num w:numId="29">
    <w:abstractNumId w:val="47"/>
  </w:num>
  <w:num w:numId="30">
    <w:abstractNumId w:val="45"/>
  </w:num>
  <w:num w:numId="31">
    <w:abstractNumId w:val="13"/>
  </w:num>
  <w:num w:numId="32">
    <w:abstractNumId w:val="4"/>
  </w:num>
  <w:num w:numId="33">
    <w:abstractNumId w:val="15"/>
  </w:num>
  <w:num w:numId="34">
    <w:abstractNumId w:val="51"/>
  </w:num>
  <w:num w:numId="35">
    <w:abstractNumId w:val="3"/>
  </w:num>
  <w:num w:numId="36">
    <w:abstractNumId w:val="32"/>
  </w:num>
  <w:num w:numId="37">
    <w:abstractNumId w:val="7"/>
  </w:num>
  <w:num w:numId="38">
    <w:abstractNumId w:val="18"/>
  </w:num>
  <w:num w:numId="39">
    <w:abstractNumId w:val="33"/>
  </w:num>
  <w:num w:numId="40">
    <w:abstractNumId w:val="31"/>
  </w:num>
  <w:num w:numId="41">
    <w:abstractNumId w:val="36"/>
  </w:num>
  <w:num w:numId="42">
    <w:abstractNumId w:val="42"/>
  </w:num>
  <w:num w:numId="43">
    <w:abstractNumId w:val="39"/>
  </w:num>
  <w:num w:numId="44">
    <w:abstractNumId w:val="44"/>
  </w:num>
  <w:num w:numId="45">
    <w:abstractNumId w:val="48"/>
  </w:num>
  <w:num w:numId="46">
    <w:abstractNumId w:val="2"/>
  </w:num>
  <w:num w:numId="47">
    <w:abstractNumId w:val="28"/>
  </w:num>
  <w:num w:numId="48">
    <w:abstractNumId w:val="27"/>
  </w:num>
  <w:num w:numId="49">
    <w:abstractNumId w:val="46"/>
  </w:num>
  <w:num w:numId="50">
    <w:abstractNumId w:val="0"/>
  </w:num>
  <w:num w:numId="51">
    <w:abstractNumId w:val="49"/>
  </w:num>
  <w:num w:numId="52">
    <w:abstractNumId w:val="1"/>
  </w:num>
  <w:num w:numId="53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CD"/>
    <w:rsid w:val="00001F35"/>
    <w:rsid w:val="0003518C"/>
    <w:rsid w:val="00083A4C"/>
    <w:rsid w:val="00093F6E"/>
    <w:rsid w:val="00095099"/>
    <w:rsid w:val="000A3873"/>
    <w:rsid w:val="000A6B6D"/>
    <w:rsid w:val="000B3971"/>
    <w:rsid w:val="000B604F"/>
    <w:rsid w:val="000C1BEB"/>
    <w:rsid w:val="000C1C42"/>
    <w:rsid w:val="000C5025"/>
    <w:rsid w:val="000D14D5"/>
    <w:rsid w:val="000D1CBD"/>
    <w:rsid w:val="000E12E9"/>
    <w:rsid w:val="000F5A2F"/>
    <w:rsid w:val="00100B7D"/>
    <w:rsid w:val="00106CA0"/>
    <w:rsid w:val="001246B2"/>
    <w:rsid w:val="00127A78"/>
    <w:rsid w:val="00144A9A"/>
    <w:rsid w:val="00144ED7"/>
    <w:rsid w:val="001616DB"/>
    <w:rsid w:val="001703EA"/>
    <w:rsid w:val="00175D75"/>
    <w:rsid w:val="001963A1"/>
    <w:rsid w:val="001A119E"/>
    <w:rsid w:val="001B7A97"/>
    <w:rsid w:val="001C6C16"/>
    <w:rsid w:val="001D34D1"/>
    <w:rsid w:val="001F4C4E"/>
    <w:rsid w:val="00274E07"/>
    <w:rsid w:val="002774FE"/>
    <w:rsid w:val="002834BD"/>
    <w:rsid w:val="002A480E"/>
    <w:rsid w:val="002B67E1"/>
    <w:rsid w:val="002B6CAD"/>
    <w:rsid w:val="002E0F79"/>
    <w:rsid w:val="002F3E19"/>
    <w:rsid w:val="002F4D8E"/>
    <w:rsid w:val="00304DC3"/>
    <w:rsid w:val="00336199"/>
    <w:rsid w:val="00343890"/>
    <w:rsid w:val="003A6D7D"/>
    <w:rsid w:val="003C58C2"/>
    <w:rsid w:val="003C6DAA"/>
    <w:rsid w:val="00400B1F"/>
    <w:rsid w:val="00420925"/>
    <w:rsid w:val="00424609"/>
    <w:rsid w:val="00445FAC"/>
    <w:rsid w:val="00455E08"/>
    <w:rsid w:val="00473EED"/>
    <w:rsid w:val="00493FBB"/>
    <w:rsid w:val="004D7E72"/>
    <w:rsid w:val="004E13D7"/>
    <w:rsid w:val="004F5F99"/>
    <w:rsid w:val="00515668"/>
    <w:rsid w:val="00520185"/>
    <w:rsid w:val="005208B3"/>
    <w:rsid w:val="00543A80"/>
    <w:rsid w:val="00560E07"/>
    <w:rsid w:val="00577BD1"/>
    <w:rsid w:val="005A0275"/>
    <w:rsid w:val="005A5E35"/>
    <w:rsid w:val="005E0BF8"/>
    <w:rsid w:val="00620599"/>
    <w:rsid w:val="00631DBC"/>
    <w:rsid w:val="00632DBB"/>
    <w:rsid w:val="00677E3B"/>
    <w:rsid w:val="00684547"/>
    <w:rsid w:val="006A0CDB"/>
    <w:rsid w:val="006C04CD"/>
    <w:rsid w:val="006C3A2A"/>
    <w:rsid w:val="006F3C50"/>
    <w:rsid w:val="007002DC"/>
    <w:rsid w:val="00704C6C"/>
    <w:rsid w:val="00745938"/>
    <w:rsid w:val="00783884"/>
    <w:rsid w:val="007906D9"/>
    <w:rsid w:val="00796822"/>
    <w:rsid w:val="007A1673"/>
    <w:rsid w:val="007C1F79"/>
    <w:rsid w:val="007E4F38"/>
    <w:rsid w:val="007E5835"/>
    <w:rsid w:val="00800A22"/>
    <w:rsid w:val="00803898"/>
    <w:rsid w:val="00804A81"/>
    <w:rsid w:val="00822821"/>
    <w:rsid w:val="00835CDA"/>
    <w:rsid w:val="00847191"/>
    <w:rsid w:val="00883AE8"/>
    <w:rsid w:val="00883EEB"/>
    <w:rsid w:val="008A18D6"/>
    <w:rsid w:val="008A577B"/>
    <w:rsid w:val="008D7AB5"/>
    <w:rsid w:val="00910E91"/>
    <w:rsid w:val="00915A10"/>
    <w:rsid w:val="00931D18"/>
    <w:rsid w:val="009435B8"/>
    <w:rsid w:val="00947E1C"/>
    <w:rsid w:val="009553A2"/>
    <w:rsid w:val="0096200C"/>
    <w:rsid w:val="00985D1C"/>
    <w:rsid w:val="009B2133"/>
    <w:rsid w:val="009B68A8"/>
    <w:rsid w:val="009F3BEE"/>
    <w:rsid w:val="00A0372B"/>
    <w:rsid w:val="00A102B6"/>
    <w:rsid w:val="00A22A2F"/>
    <w:rsid w:val="00A30282"/>
    <w:rsid w:val="00A33D62"/>
    <w:rsid w:val="00A35714"/>
    <w:rsid w:val="00A36C54"/>
    <w:rsid w:val="00A40D76"/>
    <w:rsid w:val="00A47A2D"/>
    <w:rsid w:val="00A634CA"/>
    <w:rsid w:val="00A65E77"/>
    <w:rsid w:val="00A67AD3"/>
    <w:rsid w:val="00A811D5"/>
    <w:rsid w:val="00A9638B"/>
    <w:rsid w:val="00AD3B61"/>
    <w:rsid w:val="00B0557B"/>
    <w:rsid w:val="00B13923"/>
    <w:rsid w:val="00B17A37"/>
    <w:rsid w:val="00B23719"/>
    <w:rsid w:val="00B32B5E"/>
    <w:rsid w:val="00B3568B"/>
    <w:rsid w:val="00B540A1"/>
    <w:rsid w:val="00B759E4"/>
    <w:rsid w:val="00BA546A"/>
    <w:rsid w:val="00BD6792"/>
    <w:rsid w:val="00BD7EE7"/>
    <w:rsid w:val="00C22D3C"/>
    <w:rsid w:val="00C447DE"/>
    <w:rsid w:val="00C75AB1"/>
    <w:rsid w:val="00C77D88"/>
    <w:rsid w:val="00C91986"/>
    <w:rsid w:val="00CC220C"/>
    <w:rsid w:val="00CE33A4"/>
    <w:rsid w:val="00CF2E15"/>
    <w:rsid w:val="00D0098B"/>
    <w:rsid w:val="00D40A6E"/>
    <w:rsid w:val="00D56D04"/>
    <w:rsid w:val="00D776DD"/>
    <w:rsid w:val="00D91148"/>
    <w:rsid w:val="00DA25E0"/>
    <w:rsid w:val="00DA5406"/>
    <w:rsid w:val="00DD1CC2"/>
    <w:rsid w:val="00DE4A90"/>
    <w:rsid w:val="00E0148D"/>
    <w:rsid w:val="00E05571"/>
    <w:rsid w:val="00E340B8"/>
    <w:rsid w:val="00E57DC3"/>
    <w:rsid w:val="00EB2CF7"/>
    <w:rsid w:val="00EC7DEF"/>
    <w:rsid w:val="00EE1DAD"/>
    <w:rsid w:val="00F06BA1"/>
    <w:rsid w:val="00F11DF4"/>
    <w:rsid w:val="00F146C9"/>
    <w:rsid w:val="00F43B8E"/>
    <w:rsid w:val="00F501B6"/>
    <w:rsid w:val="00F52487"/>
    <w:rsid w:val="00F53E67"/>
    <w:rsid w:val="00F96A81"/>
    <w:rsid w:val="00F97F1C"/>
    <w:rsid w:val="00FB19CF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09DB"/>
  <w14:defaultImageDpi w14:val="32767"/>
  <w15:chartTrackingRefBased/>
  <w15:docId w15:val="{85FB64F5-E1DA-324C-885A-6272C45E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4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5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57B"/>
  </w:style>
  <w:style w:type="character" w:styleId="PageNumber">
    <w:name w:val="page number"/>
    <w:basedOn w:val="DefaultParagraphFont"/>
    <w:uiPriority w:val="99"/>
    <w:semiHidden/>
    <w:unhideWhenUsed/>
    <w:rsid w:val="00B0557B"/>
  </w:style>
  <w:style w:type="paragraph" w:styleId="Header">
    <w:name w:val="header"/>
    <w:basedOn w:val="Normal"/>
    <w:link w:val="HeaderChar"/>
    <w:uiPriority w:val="99"/>
    <w:unhideWhenUsed/>
    <w:rsid w:val="00B05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57B"/>
  </w:style>
  <w:style w:type="character" w:styleId="Hyperlink">
    <w:name w:val="Hyperlink"/>
    <w:basedOn w:val="DefaultParagraphFont"/>
    <w:uiPriority w:val="99"/>
    <w:unhideWhenUsed/>
    <w:rsid w:val="00343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38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3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35"/>
    <w:rPr>
      <w:rFonts w:ascii="Times New Roman" w:hAnsi="Times New Roman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pi.com/doshas/dosha-test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2</cp:revision>
  <cp:lastPrinted>2018-09-18T01:16:00Z</cp:lastPrinted>
  <dcterms:created xsi:type="dcterms:W3CDTF">2020-02-10T04:27:00Z</dcterms:created>
  <dcterms:modified xsi:type="dcterms:W3CDTF">2020-02-10T04:27:00Z</dcterms:modified>
</cp:coreProperties>
</file>