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7B2DD" w14:textId="4F44EB1C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SPONTANEOUS MOVEMENT AS A LEARNING ADVENTURE</w:t>
      </w:r>
      <w:r w:rsidR="003F3C46">
        <w:rPr>
          <w:rFonts w:ascii="Arial" w:hAnsi="Arial"/>
        </w:rPr>
        <w:t>, by Aileen Crow</w:t>
      </w:r>
      <w:bookmarkStart w:id="0" w:name="_GoBack"/>
      <w:bookmarkEnd w:id="0"/>
    </w:p>
    <w:p w14:paraId="05C5B5D6" w14:textId="77777777" w:rsidR="00390667" w:rsidRPr="00505303" w:rsidRDefault="00390667">
      <w:pPr>
        <w:rPr>
          <w:rFonts w:ascii="Arial" w:hAnsi="Arial"/>
        </w:rPr>
      </w:pPr>
    </w:p>
    <w:p w14:paraId="0CDD754A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As you are reading these words, you may be</w:t>
      </w:r>
    </w:p>
    <w:p w14:paraId="26E9413F" w14:textId="77777777" w:rsidR="00390667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s</w:t>
      </w:r>
      <w:r w:rsidR="00390667" w:rsidRPr="00505303">
        <w:rPr>
          <w:rFonts w:ascii="Arial" w:hAnsi="Arial"/>
        </w:rPr>
        <w:t>imultaneously aware of many things---</w:t>
      </w:r>
    </w:p>
    <w:p w14:paraId="5D78CB8D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the black print on the white paper,</w:t>
      </w:r>
    </w:p>
    <w:p w14:paraId="7E25CCDD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the movement of your eyes as you read.</w:t>
      </w:r>
    </w:p>
    <w:p w14:paraId="0B314907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You may be hearing sounds around you---</w:t>
      </w:r>
    </w:p>
    <w:p w14:paraId="7CCB4610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maybe the ticking of a clock,</w:t>
      </w:r>
    </w:p>
    <w:p w14:paraId="1D4BE0AE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traffic noises, voices, vibrations, hums.</w:t>
      </w:r>
    </w:p>
    <w:p w14:paraId="02F73946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You may be sensing the weight of your body</w:t>
      </w:r>
    </w:p>
    <w:p w14:paraId="615CDF89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as you sit or stand,</w:t>
      </w:r>
    </w:p>
    <w:p w14:paraId="42F871F3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the temperature of the room,</w:t>
      </w:r>
    </w:p>
    <w:p w14:paraId="50384653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the feel of your clothes on your skin,</w:t>
      </w:r>
    </w:p>
    <w:p w14:paraId="19EED032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the pace of your breathing, and perhaps</w:t>
      </w:r>
    </w:p>
    <w:p w14:paraId="79B5D32B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of your pulse.</w:t>
      </w:r>
    </w:p>
    <w:p w14:paraId="4F7323FD" w14:textId="77777777" w:rsidR="00006EB1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 xml:space="preserve">And knowing that this is about </w:t>
      </w:r>
    </w:p>
    <w:p w14:paraId="0F38750F" w14:textId="77777777" w:rsidR="00390667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S</w:t>
      </w:r>
      <w:r w:rsidR="00390667" w:rsidRPr="00505303">
        <w:rPr>
          <w:rFonts w:ascii="Arial" w:hAnsi="Arial"/>
        </w:rPr>
        <w:t>pontaneous</w:t>
      </w:r>
      <w:r w:rsidRPr="00505303">
        <w:rPr>
          <w:rFonts w:ascii="Arial" w:hAnsi="Arial"/>
        </w:rPr>
        <w:t xml:space="preserve"> m</w:t>
      </w:r>
      <w:r w:rsidR="00390667" w:rsidRPr="00505303">
        <w:rPr>
          <w:rFonts w:ascii="Arial" w:hAnsi="Arial"/>
        </w:rPr>
        <w:t xml:space="preserve">ovement and </w:t>
      </w:r>
    </w:p>
    <w:p w14:paraId="03EF7341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Learning adventures,</w:t>
      </w:r>
    </w:p>
    <w:p w14:paraId="14253DF0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Some part of yourself may already</w:t>
      </w:r>
    </w:p>
    <w:p w14:paraId="73C5D1F0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be drawn in past experiences you’ve had that</w:t>
      </w:r>
    </w:p>
    <w:p w14:paraId="0713D568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resonate to these words.</w:t>
      </w:r>
    </w:p>
    <w:p w14:paraId="1EEEBBF1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Be remembering times you’ve had</w:t>
      </w:r>
    </w:p>
    <w:p w14:paraId="47ACD921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that had an unusual quality of surprise</w:t>
      </w:r>
    </w:p>
    <w:p w14:paraId="4D1292E4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and delight in the unknown.</w:t>
      </w:r>
    </w:p>
    <w:p w14:paraId="5C9A0EBE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Even when it may also have seemed to be</w:t>
      </w:r>
    </w:p>
    <w:p w14:paraId="1D3467AB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something</w:t>
      </w:r>
      <w:r w:rsidR="00505303" w:rsidRPr="00505303">
        <w:rPr>
          <w:rFonts w:ascii="Arial" w:hAnsi="Arial"/>
        </w:rPr>
        <w:t xml:space="preserve"> you’ve always known</w:t>
      </w:r>
    </w:p>
    <w:p w14:paraId="7E79BA06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but forgot, or misplaced, or covered up,</w:t>
      </w:r>
    </w:p>
    <w:p w14:paraId="1EE26D25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or that temporarily got washed out of your brain.</w:t>
      </w:r>
    </w:p>
    <w:p w14:paraId="6F81ECBF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Your history is here inside of your body.</w:t>
      </w:r>
    </w:p>
    <w:p w14:paraId="66644017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Your body is your storehouse of</w:t>
      </w:r>
    </w:p>
    <w:p w14:paraId="2EFB90FE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learnings, feelings, thoughts and experiences,</w:t>
      </w:r>
    </w:p>
    <w:p w14:paraId="03F62390" w14:textId="77777777" w:rsidR="00390667" w:rsidRPr="00505303" w:rsidRDefault="00390667">
      <w:pPr>
        <w:rPr>
          <w:rFonts w:ascii="Arial" w:hAnsi="Arial"/>
        </w:rPr>
      </w:pPr>
      <w:r w:rsidRPr="00505303">
        <w:rPr>
          <w:rFonts w:ascii="Arial" w:hAnsi="Arial"/>
        </w:rPr>
        <w:t>only waiting to be invited</w:t>
      </w:r>
    </w:p>
    <w:p w14:paraId="14BF0323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to reveal your treasures to yourself---</w:t>
      </w:r>
    </w:p>
    <w:p w14:paraId="7EE8158D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 xml:space="preserve">perhaps some secret it has held for you </w:t>
      </w:r>
    </w:p>
    <w:p w14:paraId="288FB923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until the right time has come,</w:t>
      </w:r>
    </w:p>
    <w:p w14:paraId="2CBE3162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perhaps to give you the opportunity</w:t>
      </w:r>
    </w:p>
    <w:p w14:paraId="177942E3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to complete a learning now</w:t>
      </w:r>
    </w:p>
    <w:p w14:paraId="2207C07B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that you started long ago, or to</w:t>
      </w:r>
    </w:p>
    <w:p w14:paraId="1E6FE323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teach yourself the next thing you need</w:t>
      </w:r>
    </w:p>
    <w:p w14:paraId="45696EE3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to know to enhance your life.</w:t>
      </w:r>
    </w:p>
    <w:p w14:paraId="78CFC4A4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And when you</w:t>
      </w:r>
    </w:p>
    <w:p w14:paraId="55B7C109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Give your practical, critical, analytic mind</w:t>
      </w:r>
    </w:p>
    <w:p w14:paraId="0575610C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 xml:space="preserve">the job of standing watch on the outside, to </w:t>
      </w:r>
    </w:p>
    <w:p w14:paraId="0318B69F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take care of outside reality,</w:t>
      </w:r>
    </w:p>
    <w:p w14:paraId="66229A25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it allows you to safely go inside, to</w:t>
      </w:r>
    </w:p>
    <w:p w14:paraId="588079F9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have the adventure that will come when you</w:t>
      </w:r>
    </w:p>
    <w:p w14:paraId="53D431F4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lastRenderedPageBreak/>
        <w:t>let your body move you</w:t>
      </w:r>
    </w:p>
    <w:p w14:paraId="0E8D3815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with subtlety and sensitivity, as you</w:t>
      </w:r>
    </w:p>
    <w:p w14:paraId="5AAD3A52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respond to its shifting impulses and</w:t>
      </w:r>
    </w:p>
    <w:p w14:paraId="42A33A93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let it lead you</w:t>
      </w:r>
    </w:p>
    <w:p w14:paraId="0B0AEAA1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sometimes slowly and gently,</w:t>
      </w:r>
    </w:p>
    <w:p w14:paraId="3CD7D211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sometimes quickly with vigor,</w:t>
      </w:r>
    </w:p>
    <w:p w14:paraId="3EA2BD21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aware of your growing ease and comfort as you</w:t>
      </w:r>
    </w:p>
    <w:p w14:paraId="043E647F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let your breathing be one with your movement.</w:t>
      </w:r>
    </w:p>
    <w:p w14:paraId="68A216E1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No need to know now.</w:t>
      </w:r>
    </w:p>
    <w:p w14:paraId="2D549F2A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The meaning will reveal itself</w:t>
      </w:r>
    </w:p>
    <w:p w14:paraId="226AD78A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In its own time</w:t>
      </w:r>
    </w:p>
    <w:p w14:paraId="77DB9555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In its own way.</w:t>
      </w:r>
    </w:p>
    <w:p w14:paraId="3DFCD3AB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You may be fascinated to</w:t>
      </w:r>
    </w:p>
    <w:p w14:paraId="27510F47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watch what is going on inside your body, to</w:t>
      </w:r>
    </w:p>
    <w:p w14:paraId="6BC3ED8F" w14:textId="77777777" w:rsidR="00ED2A5C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see the harmonious and rhythmic flow</w:t>
      </w:r>
    </w:p>
    <w:p w14:paraId="567D6DD3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of breath and blood, to</w:t>
      </w:r>
    </w:p>
    <w:p w14:paraId="24EB20A1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be a benign observer of the inner dance</w:t>
      </w:r>
    </w:p>
    <w:p w14:paraId="6B4F8652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you’re doing---</w:t>
      </w:r>
    </w:p>
    <w:p w14:paraId="64E0DCB7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where it goes, and how,</w:t>
      </w:r>
    </w:p>
    <w:p w14:paraId="21804C19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as it changes shape and evolves,</w:t>
      </w:r>
    </w:p>
    <w:p w14:paraId="51F418F9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like a river that flows</w:t>
      </w:r>
    </w:p>
    <w:p w14:paraId="1C6EE3A6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now slowly, now quickly,</w:t>
      </w:r>
    </w:p>
    <w:p w14:paraId="65200CF4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hits a snag and frees itself,</w:t>
      </w:r>
    </w:p>
    <w:p w14:paraId="199DC895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perseverates and flows again,</w:t>
      </w:r>
    </w:p>
    <w:p w14:paraId="5524AABC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always changing and evolving.</w:t>
      </w:r>
    </w:p>
    <w:p w14:paraId="7AB6C762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And as you move with exquisite subtlety and</w:t>
      </w:r>
    </w:p>
    <w:p w14:paraId="510BF9AE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listen to your inner voice,</w:t>
      </w:r>
    </w:p>
    <w:p w14:paraId="53766472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your body is telling you what you want to know</w:t>
      </w:r>
    </w:p>
    <w:p w14:paraId="7FF85A41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to help yourself.</w:t>
      </w:r>
    </w:p>
    <w:p w14:paraId="75AB5E94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As you let the learning emerge and take shape,</w:t>
      </w:r>
    </w:p>
    <w:p w14:paraId="4A58546B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you can</w:t>
      </w:r>
    </w:p>
    <w:p w14:paraId="39AB6211" w14:textId="77777777" w:rsidR="00390667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appreciate the wisdom of your body.</w:t>
      </w:r>
    </w:p>
    <w:p w14:paraId="7EDDEDCE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each cell alive with spirit, emotion</w:t>
      </w:r>
    </w:p>
    <w:p w14:paraId="22F8EA8E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and intelligence.</w:t>
      </w:r>
    </w:p>
    <w:p w14:paraId="424B00A9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Ready to help you at every moment.</w:t>
      </w:r>
    </w:p>
    <w:p w14:paraId="52651A47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Always with you and for you.</w:t>
      </w:r>
    </w:p>
    <w:p w14:paraId="0BADE931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You can continue in motion as long as you like.</w:t>
      </w:r>
    </w:p>
    <w:p w14:paraId="29D7B6A6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Continue to consult your teacher within, to</w:t>
      </w:r>
    </w:p>
    <w:p w14:paraId="5386BA79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find for yourself what’s best for you.</w:t>
      </w:r>
    </w:p>
    <w:p w14:paraId="72AC8853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Then, when you are ready, you can</w:t>
      </w:r>
    </w:p>
    <w:p w14:paraId="5FF6C638" w14:textId="77777777" w:rsidR="00006EB1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come back to outer reality</w:t>
      </w:r>
    </w:p>
    <w:p w14:paraId="191F4C1B" w14:textId="77777777" w:rsidR="00390667" w:rsidRPr="00505303" w:rsidRDefault="00505303">
      <w:pPr>
        <w:rPr>
          <w:rFonts w:ascii="Arial" w:hAnsi="Arial"/>
        </w:rPr>
      </w:pPr>
      <w:r w:rsidRPr="00505303">
        <w:rPr>
          <w:rFonts w:ascii="Arial" w:hAnsi="Arial"/>
        </w:rPr>
        <w:t>renewed and refreshed and reaffirmed.</w:t>
      </w:r>
    </w:p>
    <w:sectPr w:rsidR="00390667" w:rsidRPr="00505303" w:rsidSect="00353C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667"/>
    <w:rsid w:val="00390667"/>
    <w:rsid w:val="003F3C46"/>
    <w:rsid w:val="005053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2632"/>
  <w15:docId w15:val="{79B7CB6D-9D49-104A-B17E-80740959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Crow</dc:creator>
  <cp:keywords/>
  <cp:lastModifiedBy>Jaime Schmitt</cp:lastModifiedBy>
  <cp:revision>4</cp:revision>
  <cp:lastPrinted>2018-09-15T21:05:00Z</cp:lastPrinted>
  <dcterms:created xsi:type="dcterms:W3CDTF">2018-09-15T22:15:00Z</dcterms:created>
  <dcterms:modified xsi:type="dcterms:W3CDTF">2018-10-03T18:47:00Z</dcterms:modified>
</cp:coreProperties>
</file>